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8EACD" w14:textId="700320C4" w:rsidR="00F469D0" w:rsidRPr="00906441" w:rsidRDefault="00762A62" w:rsidP="00762A62">
      <w:pPr>
        <w:pStyle w:val="Heading1"/>
        <w:rPr>
          <w:sz w:val="24"/>
          <w:szCs w:val="24"/>
        </w:rPr>
      </w:pPr>
      <w:r w:rsidRPr="00906441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504E6B0E" wp14:editId="46EB201B">
            <wp:simplePos x="0" y="0"/>
            <wp:positionH relativeFrom="margin">
              <wp:posOffset>5187754</wp:posOffset>
            </wp:positionH>
            <wp:positionV relativeFrom="margin">
              <wp:posOffset>57150</wp:posOffset>
            </wp:positionV>
            <wp:extent cx="1428750" cy="619760"/>
            <wp:effectExtent l="0" t="0" r="0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444" w:rsidRPr="00906441">
        <w:rPr>
          <w:sz w:val="28"/>
          <w:szCs w:val="28"/>
        </w:rPr>
        <w:t xml:space="preserve">Application Form: </w:t>
      </w:r>
      <w:r w:rsidR="0088714F">
        <w:rPr>
          <w:sz w:val="28"/>
          <w:szCs w:val="28"/>
        </w:rPr>
        <w:t xml:space="preserve">GLobal placement bursaries </w:t>
      </w:r>
      <w:r w:rsidR="00B43B63">
        <w:rPr>
          <w:sz w:val="28"/>
          <w:szCs w:val="28"/>
        </w:rPr>
        <w:t>for health partnerships</w:t>
      </w:r>
    </w:p>
    <w:p w14:paraId="0D2496B6" w14:textId="2FC04C5E" w:rsidR="00700D73" w:rsidRDefault="00700D73" w:rsidP="00700D73">
      <w:pPr>
        <w:spacing w:after="0" w:line="240" w:lineRule="auto"/>
      </w:pPr>
    </w:p>
    <w:p w14:paraId="29894C30" w14:textId="759B9799" w:rsidR="00700D73" w:rsidRPr="00587BFE" w:rsidRDefault="00700D73" w:rsidP="00A0445D">
      <w:pPr>
        <w:spacing w:line="240" w:lineRule="auto"/>
        <w:jc w:val="both"/>
        <w:rPr>
          <w:b/>
        </w:rPr>
      </w:pPr>
      <w:r>
        <w:t xml:space="preserve">This </w:t>
      </w:r>
      <w:r w:rsidR="00B43B63">
        <w:t xml:space="preserve">form </w:t>
      </w:r>
      <w:r>
        <w:t>should be read in conjunction with</w:t>
      </w:r>
      <w:r w:rsidR="00EE55F1">
        <w:t xml:space="preserve"> the </w:t>
      </w:r>
      <w:r w:rsidR="00B43B63" w:rsidRPr="00B1258C">
        <w:rPr>
          <w:b/>
        </w:rPr>
        <w:t>Global Placement Bursaries for Health Partnerships Overview</w:t>
      </w:r>
      <w:r w:rsidR="00B43B63">
        <w:rPr>
          <w:b/>
          <w:bCs/>
        </w:rPr>
        <w:t xml:space="preserve"> document</w:t>
      </w:r>
      <w:r w:rsidR="009A3E11" w:rsidRPr="0039273E">
        <w:t>.</w:t>
      </w:r>
    </w:p>
    <w:p w14:paraId="7A577189" w14:textId="77777777" w:rsidR="00587BFE" w:rsidRDefault="00587BFE" w:rsidP="00A0445D">
      <w:pPr>
        <w:spacing w:after="0" w:line="240" w:lineRule="auto"/>
        <w:jc w:val="both"/>
      </w:pPr>
      <w:r>
        <w:t xml:space="preserve">Please be as clear and succinct as possible and ensure that any acronyms and technical terms are fully explained. </w:t>
      </w:r>
    </w:p>
    <w:p w14:paraId="5E08B469" w14:textId="77777777" w:rsidR="00587BFE" w:rsidRDefault="00587BFE" w:rsidP="00A0445D">
      <w:pPr>
        <w:spacing w:after="0" w:line="240" w:lineRule="auto"/>
        <w:jc w:val="both"/>
      </w:pPr>
    </w:p>
    <w:p w14:paraId="133CA7A7" w14:textId="1A123D36" w:rsidR="00B05E0D" w:rsidRDefault="00700D73" w:rsidP="3A7480D6">
      <w:pPr>
        <w:spacing w:after="0" w:line="240" w:lineRule="auto"/>
        <w:jc w:val="both"/>
        <w:rPr>
          <w:b/>
          <w:bCs/>
        </w:rPr>
      </w:pPr>
      <w:r w:rsidRPr="3854F9BE">
        <w:rPr>
          <w:b/>
          <w:bCs/>
        </w:rPr>
        <w:t xml:space="preserve">The </w:t>
      </w:r>
      <w:r w:rsidR="00BC3223" w:rsidRPr="3854F9BE">
        <w:rPr>
          <w:b/>
          <w:bCs/>
        </w:rPr>
        <w:t>project outline</w:t>
      </w:r>
      <w:r w:rsidRPr="3854F9BE">
        <w:rPr>
          <w:b/>
          <w:bCs/>
        </w:rPr>
        <w:t xml:space="preserve"> should be completed and submitted</w:t>
      </w:r>
      <w:r w:rsidR="00D824E6" w:rsidRPr="3854F9BE">
        <w:rPr>
          <w:b/>
          <w:bCs/>
        </w:rPr>
        <w:t xml:space="preserve"> along with the budget</w:t>
      </w:r>
      <w:r w:rsidR="008654E8" w:rsidRPr="3854F9BE">
        <w:rPr>
          <w:b/>
          <w:bCs/>
        </w:rPr>
        <w:t xml:space="preserve"> to</w:t>
      </w:r>
      <w:r w:rsidRPr="3854F9BE">
        <w:rPr>
          <w:b/>
          <w:bCs/>
        </w:rPr>
        <w:t xml:space="preserve"> </w:t>
      </w:r>
      <w:hyperlink r:id="rId12">
        <w:r w:rsidR="00B43B63" w:rsidRPr="3854F9BE">
          <w:rPr>
            <w:rStyle w:val="Hyperlink"/>
            <w:rFonts w:asciiTheme="minorHAnsi" w:hAnsiTheme="minorHAnsi" w:cstheme="minorBidi"/>
            <w:b/>
            <w:bCs/>
          </w:rPr>
          <w:t>grant</w:t>
        </w:r>
        <w:r w:rsidR="00B43B63" w:rsidRPr="3854F9BE">
          <w:rPr>
            <w:rStyle w:val="Hyperlink"/>
            <w:rFonts w:ascii="Calibri" w:hAnsi="Calibri"/>
            <w:b/>
            <w:bCs/>
          </w:rPr>
          <w:t>s@thet.org</w:t>
        </w:r>
      </w:hyperlink>
      <w:r w:rsidR="00B43B63" w:rsidRPr="3854F9BE">
        <w:rPr>
          <w:rFonts w:ascii="Calibri" w:hAnsi="Calibri" w:cs="Times New Roman"/>
          <w:b/>
          <w:bCs/>
        </w:rPr>
        <w:t xml:space="preserve"> </w:t>
      </w:r>
      <w:r w:rsidRPr="3854F9BE">
        <w:rPr>
          <w:b/>
          <w:bCs/>
        </w:rPr>
        <w:t>b</w:t>
      </w:r>
      <w:r w:rsidR="00EE55F1" w:rsidRPr="3854F9BE">
        <w:rPr>
          <w:b/>
          <w:bCs/>
        </w:rPr>
        <w:t xml:space="preserve">y </w:t>
      </w:r>
      <w:r w:rsidR="009A0A42" w:rsidRPr="3854F9BE">
        <w:rPr>
          <w:b/>
          <w:bCs/>
        </w:rPr>
        <w:t>17:00 (BST)</w:t>
      </w:r>
      <w:r w:rsidR="00EE55F1" w:rsidRPr="3854F9BE">
        <w:rPr>
          <w:b/>
          <w:bCs/>
        </w:rPr>
        <w:t xml:space="preserve"> </w:t>
      </w:r>
      <w:r w:rsidR="00D97918" w:rsidRPr="3854F9BE">
        <w:rPr>
          <w:b/>
          <w:bCs/>
        </w:rPr>
        <w:t>on</w:t>
      </w:r>
      <w:r w:rsidR="008150EB" w:rsidRPr="3854F9BE">
        <w:rPr>
          <w:b/>
          <w:bCs/>
        </w:rPr>
        <w:t xml:space="preserve"> </w:t>
      </w:r>
      <w:r w:rsidR="00362186">
        <w:rPr>
          <w:b/>
          <w:bCs/>
        </w:rPr>
        <w:t>Monday 1</w:t>
      </w:r>
      <w:r w:rsidR="00362186" w:rsidRPr="00362186">
        <w:rPr>
          <w:b/>
          <w:bCs/>
          <w:vertAlign w:val="superscript"/>
        </w:rPr>
        <w:t>st</w:t>
      </w:r>
      <w:r w:rsidR="00362186">
        <w:rPr>
          <w:b/>
          <w:bCs/>
        </w:rPr>
        <w:t xml:space="preserve"> August</w:t>
      </w:r>
      <w:r w:rsidR="00F27DE2" w:rsidRPr="3854F9BE">
        <w:rPr>
          <w:b/>
          <w:bCs/>
        </w:rPr>
        <w:t xml:space="preserve"> 2022</w:t>
      </w:r>
      <w:r w:rsidR="008150EB" w:rsidRPr="3854F9BE">
        <w:rPr>
          <w:b/>
          <w:bCs/>
        </w:rPr>
        <w:t>.</w:t>
      </w:r>
      <w:r w:rsidRPr="3854F9BE">
        <w:rPr>
          <w:b/>
          <w:bCs/>
        </w:rPr>
        <w:t xml:space="preserve"> If you do not receive an acknowledgment from us</w:t>
      </w:r>
      <w:r w:rsidR="00172D5E" w:rsidRPr="3854F9BE">
        <w:rPr>
          <w:b/>
          <w:bCs/>
        </w:rPr>
        <w:t xml:space="preserve"> within </w:t>
      </w:r>
      <w:r w:rsidR="00F27DE2" w:rsidRPr="3854F9BE">
        <w:rPr>
          <w:b/>
          <w:bCs/>
        </w:rPr>
        <w:t>2</w:t>
      </w:r>
      <w:r w:rsidR="003E0805">
        <w:rPr>
          <w:b/>
          <w:bCs/>
        </w:rPr>
        <w:t xml:space="preserve"> </w:t>
      </w:r>
      <w:r w:rsidR="00F27DE2" w:rsidRPr="3854F9BE">
        <w:rPr>
          <w:b/>
          <w:bCs/>
        </w:rPr>
        <w:t>working days</w:t>
      </w:r>
      <w:r w:rsidR="008654E8" w:rsidRPr="3854F9BE">
        <w:rPr>
          <w:b/>
          <w:bCs/>
        </w:rPr>
        <w:t>,</w:t>
      </w:r>
      <w:r w:rsidRPr="3854F9BE">
        <w:rPr>
          <w:b/>
          <w:bCs/>
        </w:rPr>
        <w:t xml:space="preserve"> please assume we have not received your application and re-submit.</w:t>
      </w:r>
    </w:p>
    <w:p w14:paraId="0EFE0467" w14:textId="77777777" w:rsidR="00587BFE" w:rsidRDefault="00587BFE" w:rsidP="00587BFE">
      <w:pPr>
        <w:spacing w:after="0" w:line="240" w:lineRule="auto"/>
      </w:pPr>
    </w:p>
    <w:p w14:paraId="18F87FD2" w14:textId="35BF8D9E" w:rsidR="00B05E0D" w:rsidRPr="00906441" w:rsidRDefault="00B05E0D" w:rsidP="00B52444">
      <w:pPr>
        <w:pStyle w:val="Heading2"/>
        <w:rPr>
          <w:sz w:val="24"/>
          <w:szCs w:val="24"/>
        </w:rPr>
      </w:pPr>
      <w:r w:rsidRPr="00906441">
        <w:rPr>
          <w:sz w:val="24"/>
          <w:szCs w:val="24"/>
        </w:rPr>
        <w:t xml:space="preserve">1. Summary </w:t>
      </w:r>
      <w:r w:rsidR="00637677" w:rsidRPr="00906441">
        <w:rPr>
          <w:sz w:val="24"/>
          <w:szCs w:val="24"/>
        </w:rPr>
        <w:t>D</w:t>
      </w:r>
      <w:r w:rsidRPr="00906441">
        <w:rPr>
          <w:sz w:val="24"/>
          <w:szCs w:val="24"/>
        </w:rPr>
        <w:t>etails</w:t>
      </w:r>
    </w:p>
    <w:p w14:paraId="104C6014" w14:textId="49DB6836" w:rsidR="00B05E0D" w:rsidRDefault="00B05E0D" w:rsidP="00700D73">
      <w:pPr>
        <w:spacing w:after="0"/>
      </w:pPr>
    </w:p>
    <w:p w14:paraId="0139CD51" w14:textId="6CD7ADB3" w:rsidR="0035080A" w:rsidRPr="00906441" w:rsidRDefault="0035080A" w:rsidP="00700D73">
      <w:pPr>
        <w:spacing w:after="0"/>
        <w:rPr>
          <w:sz w:val="22"/>
          <w:szCs w:val="22"/>
        </w:rPr>
      </w:pPr>
      <w:r w:rsidRPr="00906441">
        <w:rPr>
          <w:sz w:val="22"/>
          <w:szCs w:val="22"/>
        </w:rPr>
        <w:t xml:space="preserve">1.1 Partnership </w:t>
      </w:r>
      <w:r w:rsidR="00494709" w:rsidRPr="00906441">
        <w:rPr>
          <w:sz w:val="22"/>
          <w:szCs w:val="22"/>
        </w:rPr>
        <w:t>summary</w:t>
      </w:r>
    </w:p>
    <w:tbl>
      <w:tblPr>
        <w:tblW w:w="0" w:type="auto"/>
        <w:tblInd w:w="108" w:type="dxa"/>
        <w:tblBorders>
          <w:top w:val="single" w:sz="4" w:space="0" w:color="A9D5E7" w:themeColor="accent1" w:themeTint="66"/>
          <w:left w:val="single" w:sz="4" w:space="0" w:color="A9D5E7" w:themeColor="accent1" w:themeTint="66"/>
          <w:bottom w:val="single" w:sz="4" w:space="0" w:color="A9D5E7" w:themeColor="accent1" w:themeTint="66"/>
          <w:right w:val="single" w:sz="4" w:space="0" w:color="A9D5E7" w:themeColor="accent1" w:themeTint="66"/>
          <w:insideH w:val="single" w:sz="4" w:space="0" w:color="A9D5E7" w:themeColor="accent1" w:themeTint="66"/>
          <w:insideV w:val="single" w:sz="4" w:space="0" w:color="A9D5E7" w:themeColor="accent1" w:themeTint="66"/>
        </w:tblBorders>
        <w:tblLook w:val="04A0" w:firstRow="1" w:lastRow="0" w:firstColumn="1" w:lastColumn="0" w:noHBand="0" w:noVBand="1"/>
      </w:tblPr>
      <w:tblGrid>
        <w:gridCol w:w="2812"/>
        <w:gridCol w:w="7536"/>
      </w:tblGrid>
      <w:tr w:rsidR="00660B1A" w14:paraId="6ED35D10" w14:textId="77777777" w:rsidTr="00660B1A">
        <w:tc>
          <w:tcPr>
            <w:tcW w:w="2835" w:type="dxa"/>
            <w:shd w:val="clear" w:color="auto" w:fill="D4EAF3" w:themeFill="accent1" w:themeFillTint="33"/>
          </w:tcPr>
          <w:p w14:paraId="37F3CEF4" w14:textId="24F9633F" w:rsidR="00660B1A" w:rsidRPr="000A78E8" w:rsidRDefault="00660B1A" w:rsidP="000A78E8">
            <w:pPr>
              <w:pStyle w:val="NoSpacing"/>
              <w:spacing w:before="0"/>
              <w:rPr>
                <w:b/>
                <w:bCs/>
              </w:rPr>
            </w:pPr>
            <w:r w:rsidRPr="000A78E8">
              <w:rPr>
                <w:b/>
                <w:bCs/>
              </w:rPr>
              <w:t>Lead UK partner</w:t>
            </w:r>
            <w:r w:rsidR="00DA5929">
              <w:rPr>
                <w:b/>
                <w:bCs/>
              </w:rPr>
              <w:t xml:space="preserve"> (organisation)</w:t>
            </w:r>
          </w:p>
        </w:tc>
        <w:tc>
          <w:tcPr>
            <w:tcW w:w="7655" w:type="dxa"/>
            <w:shd w:val="clear" w:color="auto" w:fill="auto"/>
          </w:tcPr>
          <w:p w14:paraId="1F572FD9" w14:textId="5044C33F" w:rsidR="00660B1A" w:rsidRDefault="00660B1A" w:rsidP="000A78E8">
            <w:pPr>
              <w:spacing w:before="0"/>
            </w:pPr>
          </w:p>
        </w:tc>
      </w:tr>
      <w:tr w:rsidR="00660B1A" w14:paraId="54C03EED" w14:textId="77777777" w:rsidTr="00660B1A">
        <w:tc>
          <w:tcPr>
            <w:tcW w:w="2835" w:type="dxa"/>
            <w:shd w:val="clear" w:color="auto" w:fill="D4EAF3" w:themeFill="accent1" w:themeFillTint="33"/>
          </w:tcPr>
          <w:p w14:paraId="7C2DA1B3" w14:textId="10E86670" w:rsidR="00660B1A" w:rsidRPr="000A78E8" w:rsidRDefault="00660B1A" w:rsidP="000A78E8">
            <w:pPr>
              <w:pStyle w:val="NoSpacing"/>
              <w:spacing w:before="0"/>
              <w:rPr>
                <w:b/>
                <w:bCs/>
              </w:rPr>
            </w:pPr>
            <w:r w:rsidRPr="000A78E8">
              <w:rPr>
                <w:b/>
                <w:bCs/>
              </w:rPr>
              <w:t>Lead LMIC partner</w:t>
            </w:r>
            <w:r w:rsidR="00DA5929">
              <w:rPr>
                <w:b/>
                <w:bCs/>
              </w:rPr>
              <w:t xml:space="preserve"> (organisation)</w:t>
            </w:r>
          </w:p>
        </w:tc>
        <w:tc>
          <w:tcPr>
            <w:tcW w:w="7655" w:type="dxa"/>
            <w:shd w:val="clear" w:color="auto" w:fill="auto"/>
          </w:tcPr>
          <w:p w14:paraId="7D4ED7F8" w14:textId="77777777" w:rsidR="00660B1A" w:rsidRDefault="00660B1A" w:rsidP="000A78E8">
            <w:pPr>
              <w:spacing w:before="0"/>
            </w:pPr>
          </w:p>
        </w:tc>
      </w:tr>
    </w:tbl>
    <w:p w14:paraId="5ADCBB87" w14:textId="7FA178AE" w:rsidR="00243B3D" w:rsidRDefault="00243B3D" w:rsidP="0035080A">
      <w:pPr>
        <w:spacing w:after="0"/>
      </w:pPr>
    </w:p>
    <w:p w14:paraId="709FB8BF" w14:textId="49231F79" w:rsidR="0035080A" w:rsidRPr="00906441" w:rsidRDefault="0035080A" w:rsidP="0035080A">
      <w:pPr>
        <w:spacing w:after="0"/>
        <w:rPr>
          <w:sz w:val="22"/>
          <w:szCs w:val="22"/>
        </w:rPr>
      </w:pPr>
      <w:r w:rsidRPr="00906441">
        <w:rPr>
          <w:sz w:val="22"/>
          <w:szCs w:val="22"/>
        </w:rPr>
        <w:t>1.2 Project details</w:t>
      </w:r>
    </w:p>
    <w:tbl>
      <w:tblPr>
        <w:tblStyle w:val="TableGrid"/>
        <w:tblW w:w="0" w:type="auto"/>
        <w:tblInd w:w="108" w:type="dxa"/>
        <w:tblBorders>
          <w:top w:val="single" w:sz="4" w:space="0" w:color="A9D5E7" w:themeColor="accent1" w:themeTint="66"/>
          <w:left w:val="single" w:sz="4" w:space="0" w:color="A9D5E7" w:themeColor="accent1" w:themeTint="66"/>
          <w:bottom w:val="single" w:sz="4" w:space="0" w:color="A9D5E7" w:themeColor="accent1" w:themeTint="66"/>
          <w:right w:val="single" w:sz="4" w:space="0" w:color="A9D5E7" w:themeColor="accent1" w:themeTint="66"/>
          <w:insideH w:val="single" w:sz="4" w:space="0" w:color="A9D5E7" w:themeColor="accent1" w:themeTint="66"/>
          <w:insideV w:val="single" w:sz="4" w:space="0" w:color="A9D5E7" w:themeColor="accent1" w:themeTint="66"/>
        </w:tblBorders>
        <w:tblLook w:val="04A0" w:firstRow="1" w:lastRow="0" w:firstColumn="1" w:lastColumn="0" w:noHBand="0" w:noVBand="1"/>
      </w:tblPr>
      <w:tblGrid>
        <w:gridCol w:w="2793"/>
        <w:gridCol w:w="3777"/>
        <w:gridCol w:w="3778"/>
      </w:tblGrid>
      <w:tr w:rsidR="0035080A" w14:paraId="0C968FCA" w14:textId="77777777" w:rsidTr="00906441">
        <w:tc>
          <w:tcPr>
            <w:tcW w:w="2835" w:type="dxa"/>
            <w:shd w:val="clear" w:color="auto" w:fill="D4EAF3" w:themeFill="accent1" w:themeFillTint="33"/>
          </w:tcPr>
          <w:p w14:paraId="74E10067" w14:textId="6411B535" w:rsidR="0035080A" w:rsidRPr="00494709" w:rsidRDefault="00494709" w:rsidP="00494709">
            <w:pPr>
              <w:spacing w:after="160" w:line="259" w:lineRule="auto"/>
              <w:rPr>
                <w:b/>
                <w:bCs/>
              </w:rPr>
            </w:pPr>
            <w:r w:rsidRPr="00494709">
              <w:rPr>
                <w:b/>
                <w:bCs/>
              </w:rPr>
              <w:t>Project goal</w:t>
            </w:r>
          </w:p>
        </w:tc>
        <w:tc>
          <w:tcPr>
            <w:tcW w:w="7739" w:type="dxa"/>
            <w:gridSpan w:val="2"/>
          </w:tcPr>
          <w:p w14:paraId="76D96221" w14:textId="77777777" w:rsidR="0035080A" w:rsidRDefault="0035080A" w:rsidP="0035080A"/>
        </w:tc>
      </w:tr>
      <w:tr w:rsidR="00906441" w14:paraId="179CB42F" w14:textId="77777777" w:rsidTr="00906441">
        <w:tc>
          <w:tcPr>
            <w:tcW w:w="2835" w:type="dxa"/>
            <w:shd w:val="clear" w:color="auto" w:fill="D4EAF3" w:themeFill="accent1" w:themeFillTint="33"/>
          </w:tcPr>
          <w:p w14:paraId="0716FF58" w14:textId="18C7C02C" w:rsidR="00906441" w:rsidRPr="00494709" w:rsidRDefault="00790EC1" w:rsidP="00906441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Project</w:t>
            </w:r>
            <w:r w:rsidR="00906441" w:rsidRPr="00494709">
              <w:rPr>
                <w:b/>
                <w:bCs/>
              </w:rPr>
              <w:t xml:space="preserve"> start</w:t>
            </w:r>
            <w:r w:rsidR="004A1B09">
              <w:rPr>
                <w:b/>
                <w:bCs/>
              </w:rPr>
              <w:t xml:space="preserve"> and</w:t>
            </w:r>
            <w:r w:rsidR="00906441" w:rsidRPr="00494709">
              <w:rPr>
                <w:b/>
                <w:bCs/>
              </w:rPr>
              <w:t xml:space="preserve"> </w:t>
            </w:r>
            <w:r w:rsidR="004A1B09">
              <w:rPr>
                <w:b/>
                <w:bCs/>
              </w:rPr>
              <w:t xml:space="preserve">end </w:t>
            </w:r>
            <w:r w:rsidR="00906441" w:rsidRPr="00494709">
              <w:rPr>
                <w:b/>
                <w:bCs/>
              </w:rPr>
              <w:t>date</w:t>
            </w:r>
            <w:r w:rsidR="004A1B09">
              <w:rPr>
                <w:b/>
                <w:bCs/>
              </w:rPr>
              <w:t>s</w:t>
            </w:r>
          </w:p>
        </w:tc>
        <w:tc>
          <w:tcPr>
            <w:tcW w:w="7739" w:type="dxa"/>
            <w:gridSpan w:val="2"/>
          </w:tcPr>
          <w:p w14:paraId="184E86F9" w14:textId="77777777" w:rsidR="00906441" w:rsidRDefault="00906441" w:rsidP="00906441"/>
        </w:tc>
      </w:tr>
      <w:tr w:rsidR="00906441" w14:paraId="3AD8A8CF" w14:textId="77777777" w:rsidTr="00906441">
        <w:tc>
          <w:tcPr>
            <w:tcW w:w="2835" w:type="dxa"/>
            <w:shd w:val="clear" w:color="auto" w:fill="D4EAF3" w:themeFill="accent1" w:themeFillTint="33"/>
          </w:tcPr>
          <w:p w14:paraId="33E966A6" w14:textId="176BCEF6" w:rsidR="00906441" w:rsidRPr="00494709" w:rsidRDefault="00906441" w:rsidP="00906441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Country</w:t>
            </w:r>
            <w:r w:rsidR="00DB7760">
              <w:rPr>
                <w:b/>
                <w:bCs/>
              </w:rPr>
              <w:t xml:space="preserve"> of implementation</w:t>
            </w:r>
          </w:p>
        </w:tc>
        <w:tc>
          <w:tcPr>
            <w:tcW w:w="7739" w:type="dxa"/>
            <w:gridSpan w:val="2"/>
          </w:tcPr>
          <w:p w14:paraId="1C13B377" w14:textId="77777777" w:rsidR="00906441" w:rsidRDefault="00906441" w:rsidP="00906441"/>
        </w:tc>
      </w:tr>
      <w:tr w:rsidR="0010297B" w14:paraId="4B809F88" w14:textId="77777777" w:rsidTr="00BB2340">
        <w:tc>
          <w:tcPr>
            <w:tcW w:w="2835" w:type="dxa"/>
            <w:shd w:val="clear" w:color="auto" w:fill="D4EAF3" w:themeFill="accent1" w:themeFillTint="33"/>
          </w:tcPr>
          <w:p w14:paraId="68259522" w14:textId="0E072637" w:rsidR="0010297B" w:rsidRDefault="0010297B" w:rsidP="00906441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Please indicate which category of grant you are applying to:</w:t>
            </w:r>
          </w:p>
        </w:tc>
        <w:tc>
          <w:tcPr>
            <w:tcW w:w="3869" w:type="dxa"/>
          </w:tcPr>
          <w:p w14:paraId="2A8032C1" w14:textId="47E2D60F" w:rsidR="00397424" w:rsidRDefault="00B16109" w:rsidP="00906441">
            <w:r>
              <w:t>Category A</w:t>
            </w:r>
            <w:r w:rsidR="00611555">
              <w:t xml:space="preserve">: </w:t>
            </w:r>
            <w:r w:rsidR="00DF2280">
              <w:t xml:space="preserve">All </w:t>
            </w:r>
            <w:r w:rsidR="00F67EB7">
              <w:t>themes except wellbeing</w:t>
            </w:r>
            <w:r w:rsidR="00611555">
              <w:t xml:space="preserve"> </w:t>
            </w:r>
          </w:p>
          <w:p w14:paraId="6F8FB744" w14:textId="40A23962" w:rsidR="0010297B" w:rsidRDefault="00397424" w:rsidP="00906441">
            <w:r w:rsidRPr="00993045">
              <w:rPr>
                <w:rFonts w:ascii="Segoe UI Symbol" w:hAnsi="Segoe UI Symbol" w:cs="Segoe UI Symbol"/>
                <w:color w:val="000000"/>
              </w:rPr>
              <w:t>☐</w:t>
            </w:r>
          </w:p>
        </w:tc>
        <w:tc>
          <w:tcPr>
            <w:tcW w:w="3870" w:type="dxa"/>
          </w:tcPr>
          <w:p w14:paraId="5D91918A" w14:textId="643AE17A" w:rsidR="00397424" w:rsidRDefault="00611555" w:rsidP="00906441">
            <w:r>
              <w:t>Category B: Focus on wellbeing</w:t>
            </w:r>
          </w:p>
          <w:p w14:paraId="04D71D03" w14:textId="795F717C" w:rsidR="0010297B" w:rsidRDefault="00397424" w:rsidP="00906441">
            <w:r w:rsidRPr="00993045">
              <w:rPr>
                <w:rFonts w:ascii="Segoe UI Symbol" w:hAnsi="Segoe UI Symbol" w:cs="Segoe UI Symbol"/>
                <w:color w:val="000000"/>
              </w:rPr>
              <w:t>☐</w:t>
            </w:r>
          </w:p>
        </w:tc>
      </w:tr>
      <w:tr w:rsidR="00906441" w14:paraId="4205FB35" w14:textId="77777777" w:rsidTr="00906441">
        <w:tc>
          <w:tcPr>
            <w:tcW w:w="2835" w:type="dxa"/>
            <w:shd w:val="clear" w:color="auto" w:fill="D4EAF3" w:themeFill="accent1" w:themeFillTint="33"/>
          </w:tcPr>
          <w:p w14:paraId="7CDC2A02" w14:textId="77777777" w:rsidR="00906441" w:rsidRPr="00133890" w:rsidRDefault="00906441" w:rsidP="00906441">
            <w:pPr>
              <w:pStyle w:val="NoSpacing"/>
              <w:rPr>
                <w:b/>
                <w:bCs/>
              </w:rPr>
            </w:pPr>
            <w:r w:rsidRPr="00133890">
              <w:rPr>
                <w:b/>
                <w:bCs/>
              </w:rPr>
              <w:t>Total Budget Requested</w:t>
            </w:r>
          </w:p>
          <w:p w14:paraId="338AD9CA" w14:textId="79AB8B1F" w:rsidR="00906441" w:rsidRPr="00133890" w:rsidRDefault="00DB1ECA" w:rsidP="00906441">
            <w:pPr>
              <w:pStyle w:val="NoSpacing"/>
              <w:spacing w:before="0"/>
            </w:pPr>
            <w:r w:rsidRPr="00133890">
              <w:rPr>
                <w:sz w:val="18"/>
                <w:szCs w:val="18"/>
              </w:rPr>
              <w:t>(</w:t>
            </w:r>
            <w:proofErr w:type="gramStart"/>
            <w:r w:rsidRPr="00133890">
              <w:rPr>
                <w:sz w:val="18"/>
                <w:szCs w:val="18"/>
              </w:rPr>
              <w:t>up</w:t>
            </w:r>
            <w:proofErr w:type="gramEnd"/>
            <w:r w:rsidRPr="00133890">
              <w:rPr>
                <w:sz w:val="18"/>
                <w:szCs w:val="18"/>
              </w:rPr>
              <w:t xml:space="preserve"> to £</w:t>
            </w:r>
            <w:r w:rsidR="00E27D20">
              <w:rPr>
                <w:sz w:val="18"/>
                <w:szCs w:val="18"/>
              </w:rPr>
              <w:t>5</w:t>
            </w:r>
            <w:r w:rsidRPr="00133890">
              <w:rPr>
                <w:sz w:val="18"/>
                <w:szCs w:val="18"/>
              </w:rPr>
              <w:t>,000</w:t>
            </w:r>
            <w:r>
              <w:rPr>
                <w:sz w:val="18"/>
                <w:szCs w:val="18"/>
              </w:rPr>
              <w:t xml:space="preserve"> </w:t>
            </w:r>
            <w:r w:rsidR="00E27D20">
              <w:rPr>
                <w:sz w:val="18"/>
                <w:szCs w:val="18"/>
              </w:rPr>
              <w:t>per application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739" w:type="dxa"/>
            <w:gridSpan w:val="2"/>
          </w:tcPr>
          <w:p w14:paraId="70D1F737" w14:textId="77777777" w:rsidR="00906441" w:rsidRDefault="00906441" w:rsidP="00906441"/>
        </w:tc>
      </w:tr>
    </w:tbl>
    <w:p w14:paraId="637B49E2" w14:textId="77777777" w:rsidR="0035080A" w:rsidRPr="0035080A" w:rsidRDefault="0035080A" w:rsidP="0035080A">
      <w:pPr>
        <w:spacing w:after="0"/>
      </w:pPr>
    </w:p>
    <w:p w14:paraId="4BB2E09D" w14:textId="14B5BA0E" w:rsidR="0035080A" w:rsidRDefault="00494709" w:rsidP="00906441">
      <w:pPr>
        <w:spacing w:before="0" w:after="0" w:line="240" w:lineRule="auto"/>
      </w:pPr>
      <w:r w:rsidRPr="00762A62">
        <w:t xml:space="preserve">1.3 </w:t>
      </w:r>
      <w:r w:rsidR="004A1B09">
        <w:t xml:space="preserve">If relevant </w:t>
      </w:r>
      <w:r w:rsidR="004A1B09">
        <w:rPr>
          <w:rStyle w:val="normaltextrun"/>
          <w:rFonts w:ascii="Calibri" w:hAnsi="Calibri" w:cs="Calibri"/>
          <w:color w:val="000000"/>
        </w:rPr>
        <w:t>pl</w:t>
      </w:r>
      <w:r w:rsidRPr="00906441">
        <w:rPr>
          <w:rStyle w:val="normaltextrun"/>
          <w:rFonts w:ascii="Calibri" w:hAnsi="Calibri" w:cs="Calibri"/>
          <w:color w:val="000000"/>
        </w:rPr>
        <w:t>ease list the ID codes of past partnership projects funded by THET since 201</w:t>
      </w:r>
      <w:r w:rsidR="00DB7760">
        <w:rPr>
          <w:rStyle w:val="normaltextrun"/>
          <w:rFonts w:ascii="Calibri" w:hAnsi="Calibri" w:cs="Calibri"/>
          <w:color w:val="000000"/>
        </w:rPr>
        <w:t>5</w:t>
      </w:r>
      <w:r w:rsidRPr="00906441">
        <w:rPr>
          <w:rStyle w:val="normaltextrun"/>
          <w:rFonts w:ascii="Calibri" w:hAnsi="Calibri" w:cs="Calibri"/>
          <w:color w:val="000000"/>
        </w:rPr>
        <w:t>. If you do not know the ID </w:t>
      </w:r>
      <w:r w:rsidRPr="00AF49F3">
        <w:rPr>
          <w:rStyle w:val="normaltextrun"/>
          <w:rFonts w:ascii="Calibri" w:hAnsi="Calibri" w:cs="Calibri"/>
          <w:color w:val="000000"/>
        </w:rPr>
        <w:t>codes</w:t>
      </w:r>
      <w:r w:rsidRPr="00906441">
        <w:rPr>
          <w:rStyle w:val="normaltextrun"/>
          <w:rFonts w:ascii="Calibri" w:hAnsi="Calibri" w:cs="Calibri"/>
          <w:color w:val="000000"/>
        </w:rPr>
        <w:t> then please list the project titles.</w:t>
      </w:r>
    </w:p>
    <w:p w14:paraId="792F4999" w14:textId="77777777" w:rsidR="00906441" w:rsidRPr="00762A62" w:rsidRDefault="00906441" w:rsidP="00906441">
      <w:pPr>
        <w:spacing w:before="0" w:after="0" w:line="240" w:lineRule="auto"/>
        <w:rPr>
          <w:rStyle w:val="eop"/>
          <w:rFonts w:ascii="Calibri" w:hAnsi="Calibri" w:cs="Calibri"/>
          <w:color w:val="00000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494709" w14:paraId="1EB48CE0" w14:textId="77777777" w:rsidTr="00906441">
        <w:tc>
          <w:tcPr>
            <w:tcW w:w="10574" w:type="dxa"/>
            <w:tcBorders>
              <w:top w:val="single" w:sz="4" w:space="0" w:color="A9D5E7" w:themeColor="accent1" w:themeTint="66"/>
              <w:left w:val="single" w:sz="4" w:space="0" w:color="A9D5E7" w:themeColor="accent1" w:themeTint="66"/>
              <w:bottom w:val="single" w:sz="4" w:space="0" w:color="A9D5E7" w:themeColor="accent1" w:themeTint="66"/>
              <w:right w:val="single" w:sz="4" w:space="0" w:color="A9D5E7" w:themeColor="accent1" w:themeTint="66"/>
            </w:tcBorders>
          </w:tcPr>
          <w:p w14:paraId="37C153DF" w14:textId="77777777" w:rsidR="00494709" w:rsidRDefault="00494709" w:rsidP="0035080A"/>
          <w:p w14:paraId="3ADF2C55" w14:textId="0F8D389B" w:rsidR="00494709" w:rsidRDefault="00494709" w:rsidP="0035080A"/>
        </w:tc>
      </w:tr>
    </w:tbl>
    <w:p w14:paraId="28946862" w14:textId="77777777" w:rsidR="00414B8E" w:rsidRDefault="00414B8E" w:rsidP="0035080A"/>
    <w:p w14:paraId="1DD014DE" w14:textId="7FCBC598" w:rsidR="00BB45D1" w:rsidRPr="00906441" w:rsidRDefault="00BB45D1" w:rsidP="00B52444">
      <w:pPr>
        <w:pStyle w:val="Heading2"/>
        <w:rPr>
          <w:sz w:val="24"/>
          <w:szCs w:val="24"/>
        </w:rPr>
      </w:pPr>
      <w:r w:rsidRPr="3854F9BE">
        <w:rPr>
          <w:sz w:val="24"/>
          <w:szCs w:val="24"/>
        </w:rPr>
        <w:t xml:space="preserve">2. </w:t>
      </w:r>
      <w:r w:rsidR="005926A0" w:rsidRPr="3854F9BE">
        <w:rPr>
          <w:sz w:val="24"/>
          <w:szCs w:val="24"/>
        </w:rPr>
        <w:t>Partnership</w:t>
      </w:r>
    </w:p>
    <w:p w14:paraId="374CB169" w14:textId="242E1268" w:rsidR="00B030AD" w:rsidRDefault="00B030AD" w:rsidP="00B030AD">
      <w:pPr>
        <w:spacing w:after="0" w:line="240" w:lineRule="auto"/>
        <w:rPr>
          <w:rFonts w:cstheme="minorHAnsi"/>
        </w:rPr>
      </w:pPr>
      <w:r w:rsidRPr="000C12A7">
        <w:rPr>
          <w:rFonts w:cstheme="minorHAnsi"/>
        </w:rPr>
        <w:t xml:space="preserve">2.1 Please provide contact details for </w:t>
      </w:r>
      <w:r>
        <w:rPr>
          <w:rFonts w:cstheme="minorHAnsi"/>
        </w:rPr>
        <w:t>the</w:t>
      </w:r>
      <w:r w:rsidRPr="00837563">
        <w:rPr>
          <w:rFonts w:cstheme="minorHAnsi"/>
          <w:b/>
        </w:rPr>
        <w:t xml:space="preserve"> </w:t>
      </w:r>
      <w:r w:rsidRPr="00643D0B">
        <w:rPr>
          <w:rFonts w:cstheme="minorHAnsi"/>
        </w:rPr>
        <w:t xml:space="preserve">key </w:t>
      </w:r>
      <w:r w:rsidRPr="000C12A7">
        <w:rPr>
          <w:rFonts w:cstheme="minorHAnsi"/>
        </w:rPr>
        <w:t xml:space="preserve">partners involved in this application. If there are more than two partners involved (UK and </w:t>
      </w:r>
      <w:r w:rsidR="00494709">
        <w:rPr>
          <w:rFonts w:cstheme="minorHAnsi"/>
        </w:rPr>
        <w:t>LMIC</w:t>
      </w:r>
      <w:r w:rsidRPr="000C12A7">
        <w:rPr>
          <w:rFonts w:cstheme="minorHAnsi"/>
        </w:rPr>
        <w:t xml:space="preserve">), add more boxes as necessary to include all. </w:t>
      </w:r>
    </w:p>
    <w:p w14:paraId="1684F248" w14:textId="77777777" w:rsidR="00B84DF7" w:rsidRDefault="00B84DF7" w:rsidP="00B84DF7">
      <w:pPr>
        <w:spacing w:before="0" w:after="0" w:line="240" w:lineRule="auto"/>
        <w:rPr>
          <w:rFonts w:cstheme="minorHAnsi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A9D5E7" w:themeColor="accent1" w:themeTint="66"/>
          <w:left w:val="single" w:sz="4" w:space="0" w:color="A9D5E7" w:themeColor="accent1" w:themeTint="66"/>
          <w:bottom w:val="single" w:sz="4" w:space="0" w:color="A9D5E7" w:themeColor="accent1" w:themeTint="66"/>
          <w:right w:val="single" w:sz="4" w:space="0" w:color="A9D5E7" w:themeColor="accent1" w:themeTint="66"/>
          <w:insideH w:val="single" w:sz="4" w:space="0" w:color="A9D5E7" w:themeColor="accent1" w:themeTint="66"/>
          <w:insideV w:val="single" w:sz="4" w:space="0" w:color="A9D5E7" w:themeColor="accent1" w:themeTint="66"/>
        </w:tblBorders>
        <w:tblLook w:val="04A0" w:firstRow="1" w:lastRow="0" w:firstColumn="1" w:lastColumn="0" w:noHBand="0" w:noVBand="1"/>
      </w:tblPr>
      <w:tblGrid>
        <w:gridCol w:w="2689"/>
        <w:gridCol w:w="7659"/>
      </w:tblGrid>
      <w:tr w:rsidR="00BB45D1" w:rsidRPr="00762A62" w14:paraId="078C2DA5" w14:textId="77777777" w:rsidTr="00906441">
        <w:trPr>
          <w:trHeight w:val="50"/>
        </w:trPr>
        <w:tc>
          <w:tcPr>
            <w:tcW w:w="10348" w:type="dxa"/>
            <w:gridSpan w:val="2"/>
            <w:shd w:val="clear" w:color="auto" w:fill="D4EAF3" w:themeFill="accent1" w:themeFillTint="33"/>
            <w:vAlign w:val="center"/>
          </w:tcPr>
          <w:p w14:paraId="408D4B3D" w14:textId="0B104AE4" w:rsidR="00BB45D1" w:rsidRPr="00762A62" w:rsidRDefault="00BB45D1" w:rsidP="00762A62">
            <w:pPr>
              <w:pStyle w:val="NoSpacing"/>
              <w:jc w:val="center"/>
              <w:rPr>
                <w:b/>
                <w:bCs/>
              </w:rPr>
            </w:pPr>
            <w:r w:rsidRPr="00762A62">
              <w:rPr>
                <w:b/>
                <w:bCs/>
              </w:rPr>
              <w:t>Lead UK partner</w:t>
            </w:r>
          </w:p>
        </w:tc>
      </w:tr>
      <w:tr w:rsidR="00BB45D1" w:rsidRPr="00CB4758" w14:paraId="6D91C40E" w14:textId="77777777" w:rsidTr="00906441">
        <w:tc>
          <w:tcPr>
            <w:tcW w:w="2689" w:type="dxa"/>
          </w:tcPr>
          <w:p w14:paraId="7D3059BA" w14:textId="3B744D9A" w:rsidR="00BB45D1" w:rsidRDefault="002453E2" w:rsidP="002A75A3">
            <w:r>
              <w:t>Name</w:t>
            </w:r>
            <w:r w:rsidR="00BB45D1">
              <w:t xml:space="preserve"> of institution</w:t>
            </w:r>
          </w:p>
        </w:tc>
        <w:tc>
          <w:tcPr>
            <w:tcW w:w="7659" w:type="dxa"/>
          </w:tcPr>
          <w:p w14:paraId="42EF3359" w14:textId="77777777" w:rsidR="00BB45D1" w:rsidRPr="00CB4758" w:rsidRDefault="00BB45D1" w:rsidP="002A75A3"/>
        </w:tc>
      </w:tr>
      <w:tr w:rsidR="00BB45D1" w:rsidRPr="00CB4758" w14:paraId="211B14DF" w14:textId="77777777" w:rsidTr="00906441">
        <w:tc>
          <w:tcPr>
            <w:tcW w:w="2689" w:type="dxa"/>
          </w:tcPr>
          <w:p w14:paraId="0E9BFFC5" w14:textId="36F7D469" w:rsidR="00BB45D1" w:rsidRDefault="00BB45D1" w:rsidP="002A75A3">
            <w:r w:rsidRPr="00CB4758">
              <w:lastRenderedPageBreak/>
              <w:t>Project co-ordinator</w:t>
            </w:r>
            <w:r>
              <w:t xml:space="preserve"> (title, first name, surname)</w:t>
            </w:r>
          </w:p>
        </w:tc>
        <w:tc>
          <w:tcPr>
            <w:tcW w:w="7659" w:type="dxa"/>
          </w:tcPr>
          <w:p w14:paraId="11AFD214" w14:textId="77777777" w:rsidR="00BB45D1" w:rsidRPr="00CB4758" w:rsidRDefault="00BB45D1" w:rsidP="002A75A3"/>
        </w:tc>
      </w:tr>
      <w:tr w:rsidR="00BB45D1" w:rsidRPr="00CB4758" w14:paraId="201BFCA2" w14:textId="77777777" w:rsidTr="00906441">
        <w:tc>
          <w:tcPr>
            <w:tcW w:w="2689" w:type="dxa"/>
          </w:tcPr>
          <w:p w14:paraId="3CF074D9" w14:textId="14746D7A" w:rsidR="00BB45D1" w:rsidRDefault="00BB45D1" w:rsidP="002A75A3">
            <w:r>
              <w:t>Position</w:t>
            </w:r>
          </w:p>
        </w:tc>
        <w:tc>
          <w:tcPr>
            <w:tcW w:w="7659" w:type="dxa"/>
          </w:tcPr>
          <w:p w14:paraId="6FBF7C99" w14:textId="77777777" w:rsidR="00BB45D1" w:rsidRPr="00CB4758" w:rsidRDefault="00BB45D1" w:rsidP="002A75A3"/>
        </w:tc>
      </w:tr>
      <w:tr w:rsidR="00BB45D1" w:rsidRPr="00CB4758" w14:paraId="0D776306" w14:textId="77777777" w:rsidTr="00906441">
        <w:tc>
          <w:tcPr>
            <w:tcW w:w="2689" w:type="dxa"/>
          </w:tcPr>
          <w:p w14:paraId="5BA2A868" w14:textId="1180C78F" w:rsidR="00BB45D1" w:rsidRPr="00CB4758" w:rsidRDefault="00BB45D1" w:rsidP="002A75A3">
            <w:r w:rsidRPr="00CB4758">
              <w:t>Department</w:t>
            </w:r>
            <w:r>
              <w:t>/faculty</w:t>
            </w:r>
          </w:p>
        </w:tc>
        <w:tc>
          <w:tcPr>
            <w:tcW w:w="7659" w:type="dxa"/>
          </w:tcPr>
          <w:p w14:paraId="0A237620" w14:textId="77777777" w:rsidR="00BB45D1" w:rsidRPr="00CB4758" w:rsidRDefault="00BB45D1" w:rsidP="002A75A3"/>
        </w:tc>
      </w:tr>
      <w:tr w:rsidR="00BB45D1" w:rsidRPr="00CB4758" w14:paraId="511F3D13" w14:textId="77777777" w:rsidTr="00906441">
        <w:tc>
          <w:tcPr>
            <w:tcW w:w="2689" w:type="dxa"/>
          </w:tcPr>
          <w:p w14:paraId="086985A7" w14:textId="75FD4D06" w:rsidR="00BB45D1" w:rsidRPr="00CB4758" w:rsidRDefault="00BB45D1" w:rsidP="002A75A3">
            <w:r w:rsidRPr="00CB4758">
              <w:t>Address</w:t>
            </w:r>
          </w:p>
        </w:tc>
        <w:tc>
          <w:tcPr>
            <w:tcW w:w="7659" w:type="dxa"/>
          </w:tcPr>
          <w:p w14:paraId="53391D20" w14:textId="77777777" w:rsidR="00BB45D1" w:rsidRPr="00CB4758" w:rsidRDefault="00BB45D1" w:rsidP="002A75A3"/>
        </w:tc>
      </w:tr>
      <w:tr w:rsidR="00BB45D1" w:rsidRPr="00CB4758" w14:paraId="255F2BCE" w14:textId="77777777" w:rsidTr="00906441">
        <w:tc>
          <w:tcPr>
            <w:tcW w:w="2689" w:type="dxa"/>
          </w:tcPr>
          <w:p w14:paraId="0A098BFE" w14:textId="3380F9D6" w:rsidR="00BB45D1" w:rsidRPr="00CB4758" w:rsidRDefault="00BB45D1" w:rsidP="002A75A3">
            <w:r w:rsidRPr="00CB4758">
              <w:t>Email</w:t>
            </w:r>
          </w:p>
        </w:tc>
        <w:tc>
          <w:tcPr>
            <w:tcW w:w="7659" w:type="dxa"/>
          </w:tcPr>
          <w:p w14:paraId="2B4C3377" w14:textId="77777777" w:rsidR="00BB45D1" w:rsidRPr="00CB4758" w:rsidRDefault="00BB45D1" w:rsidP="002A75A3"/>
        </w:tc>
      </w:tr>
      <w:tr w:rsidR="00BB45D1" w:rsidRPr="00CB4758" w14:paraId="60FD6FD7" w14:textId="77777777" w:rsidTr="00906441">
        <w:tc>
          <w:tcPr>
            <w:tcW w:w="2689" w:type="dxa"/>
          </w:tcPr>
          <w:p w14:paraId="26409FFD" w14:textId="6CB5B550" w:rsidR="00BB45D1" w:rsidRPr="00CB4758" w:rsidRDefault="00BB45D1" w:rsidP="002A75A3">
            <w:r w:rsidRPr="00CB4758">
              <w:t>Telephone number(s)</w:t>
            </w:r>
          </w:p>
        </w:tc>
        <w:tc>
          <w:tcPr>
            <w:tcW w:w="7659" w:type="dxa"/>
          </w:tcPr>
          <w:p w14:paraId="18466E2D" w14:textId="77777777" w:rsidR="00BB45D1" w:rsidRPr="00CB4758" w:rsidRDefault="00BB45D1" w:rsidP="002A75A3"/>
        </w:tc>
      </w:tr>
      <w:tr w:rsidR="00995E4B" w:rsidRPr="00CB4758" w14:paraId="5948974E" w14:textId="77777777" w:rsidTr="00906441">
        <w:trPr>
          <w:trHeight w:val="50"/>
        </w:trPr>
        <w:tc>
          <w:tcPr>
            <w:tcW w:w="10348" w:type="dxa"/>
            <w:gridSpan w:val="2"/>
            <w:shd w:val="clear" w:color="auto" w:fill="D4EAF3" w:themeFill="accent1" w:themeFillTint="33"/>
          </w:tcPr>
          <w:p w14:paraId="45E76633" w14:textId="0B15BD29" w:rsidR="00995E4B" w:rsidRPr="00CB4758" w:rsidRDefault="00995E4B" w:rsidP="00762A62">
            <w:pPr>
              <w:jc w:val="center"/>
              <w:rPr>
                <w:b/>
              </w:rPr>
            </w:pPr>
            <w:r w:rsidRPr="00CB4758">
              <w:rPr>
                <w:b/>
              </w:rPr>
              <w:t xml:space="preserve">Lead </w:t>
            </w:r>
            <w:r w:rsidR="00494709">
              <w:rPr>
                <w:b/>
              </w:rPr>
              <w:t>LMIC</w:t>
            </w:r>
            <w:r w:rsidR="00DE5CD5">
              <w:rPr>
                <w:b/>
              </w:rPr>
              <w:t xml:space="preserve"> p</w:t>
            </w:r>
            <w:r w:rsidRPr="00CB4758">
              <w:rPr>
                <w:b/>
              </w:rPr>
              <w:t>artner</w:t>
            </w:r>
          </w:p>
        </w:tc>
      </w:tr>
      <w:tr w:rsidR="00995E4B" w:rsidRPr="00CB4758" w14:paraId="07838D78" w14:textId="77777777" w:rsidTr="00906441">
        <w:tc>
          <w:tcPr>
            <w:tcW w:w="2689" w:type="dxa"/>
          </w:tcPr>
          <w:p w14:paraId="73B68CB6" w14:textId="550A2F00" w:rsidR="00995E4B" w:rsidRDefault="002453E2" w:rsidP="002A75A3">
            <w:r>
              <w:t>Name</w:t>
            </w:r>
            <w:r w:rsidR="00995E4B">
              <w:t xml:space="preserve"> of institution</w:t>
            </w:r>
          </w:p>
        </w:tc>
        <w:tc>
          <w:tcPr>
            <w:tcW w:w="7659" w:type="dxa"/>
          </w:tcPr>
          <w:p w14:paraId="3D41270A" w14:textId="77777777" w:rsidR="00995E4B" w:rsidRPr="00CB4758" w:rsidRDefault="00995E4B" w:rsidP="002A75A3"/>
        </w:tc>
      </w:tr>
      <w:tr w:rsidR="00995E4B" w:rsidRPr="00CB4758" w14:paraId="6C0518C3" w14:textId="77777777" w:rsidTr="00906441">
        <w:tc>
          <w:tcPr>
            <w:tcW w:w="2689" w:type="dxa"/>
          </w:tcPr>
          <w:p w14:paraId="392D87C2" w14:textId="7F2B30B0" w:rsidR="00995E4B" w:rsidRDefault="00995E4B" w:rsidP="002A75A3">
            <w:r w:rsidRPr="00CB4758">
              <w:t>Project co-ordinator</w:t>
            </w:r>
            <w:r>
              <w:t xml:space="preserve"> (title, first name, surname)</w:t>
            </w:r>
          </w:p>
        </w:tc>
        <w:tc>
          <w:tcPr>
            <w:tcW w:w="7659" w:type="dxa"/>
          </w:tcPr>
          <w:p w14:paraId="22BDF24C" w14:textId="77777777" w:rsidR="00995E4B" w:rsidRPr="00CB4758" w:rsidRDefault="00995E4B" w:rsidP="002A75A3"/>
        </w:tc>
      </w:tr>
      <w:tr w:rsidR="00995E4B" w:rsidRPr="00CB4758" w14:paraId="1CB0B80C" w14:textId="77777777" w:rsidTr="00906441">
        <w:tc>
          <w:tcPr>
            <w:tcW w:w="2689" w:type="dxa"/>
          </w:tcPr>
          <w:p w14:paraId="33E45ABF" w14:textId="0186C0B6" w:rsidR="00995E4B" w:rsidRDefault="00995E4B" w:rsidP="002A75A3">
            <w:r>
              <w:t>Position</w:t>
            </w:r>
          </w:p>
        </w:tc>
        <w:tc>
          <w:tcPr>
            <w:tcW w:w="7659" w:type="dxa"/>
          </w:tcPr>
          <w:p w14:paraId="5A7A30D8" w14:textId="77777777" w:rsidR="00995E4B" w:rsidRPr="00CB4758" w:rsidRDefault="00995E4B" w:rsidP="002A75A3"/>
        </w:tc>
      </w:tr>
      <w:tr w:rsidR="00995E4B" w:rsidRPr="00CB4758" w14:paraId="29962BAF" w14:textId="77777777" w:rsidTr="00906441">
        <w:tc>
          <w:tcPr>
            <w:tcW w:w="2689" w:type="dxa"/>
          </w:tcPr>
          <w:p w14:paraId="5C7EE2F0" w14:textId="299BC49C" w:rsidR="00995E4B" w:rsidRPr="00CB4758" w:rsidRDefault="00995E4B" w:rsidP="002A75A3">
            <w:r w:rsidRPr="00CB4758">
              <w:t>Department</w:t>
            </w:r>
            <w:r>
              <w:t>/faculty</w:t>
            </w:r>
          </w:p>
        </w:tc>
        <w:tc>
          <w:tcPr>
            <w:tcW w:w="7659" w:type="dxa"/>
          </w:tcPr>
          <w:p w14:paraId="0AD507BA" w14:textId="77777777" w:rsidR="00995E4B" w:rsidRPr="00CB4758" w:rsidRDefault="00995E4B" w:rsidP="002A75A3"/>
        </w:tc>
      </w:tr>
      <w:tr w:rsidR="00995E4B" w:rsidRPr="00CB4758" w14:paraId="17D2D31E" w14:textId="77777777" w:rsidTr="00906441">
        <w:tc>
          <w:tcPr>
            <w:tcW w:w="2689" w:type="dxa"/>
          </w:tcPr>
          <w:p w14:paraId="5DE44865" w14:textId="1D326503" w:rsidR="00995E4B" w:rsidRPr="00CB4758" w:rsidRDefault="00995E4B" w:rsidP="002A75A3">
            <w:r w:rsidRPr="00CB4758">
              <w:t>Address</w:t>
            </w:r>
            <w:r w:rsidR="00DA5929">
              <w:t xml:space="preserve"> (including country)</w:t>
            </w:r>
          </w:p>
        </w:tc>
        <w:tc>
          <w:tcPr>
            <w:tcW w:w="7659" w:type="dxa"/>
          </w:tcPr>
          <w:p w14:paraId="19BA36BE" w14:textId="77777777" w:rsidR="00995E4B" w:rsidRPr="00CB4758" w:rsidRDefault="00995E4B" w:rsidP="002A75A3"/>
        </w:tc>
      </w:tr>
      <w:tr w:rsidR="00995E4B" w:rsidRPr="00CB4758" w14:paraId="6D25E0A1" w14:textId="77777777" w:rsidTr="00906441">
        <w:tc>
          <w:tcPr>
            <w:tcW w:w="2689" w:type="dxa"/>
          </w:tcPr>
          <w:p w14:paraId="48F79CCD" w14:textId="3BF556A6" w:rsidR="00995E4B" w:rsidRPr="00CB4758" w:rsidRDefault="00995E4B" w:rsidP="002A75A3">
            <w:r w:rsidRPr="00CB4758">
              <w:t xml:space="preserve">Email </w:t>
            </w:r>
          </w:p>
        </w:tc>
        <w:tc>
          <w:tcPr>
            <w:tcW w:w="7659" w:type="dxa"/>
          </w:tcPr>
          <w:p w14:paraId="5E47376B" w14:textId="77777777" w:rsidR="00995E4B" w:rsidRPr="00CB4758" w:rsidRDefault="00995E4B" w:rsidP="002A75A3"/>
        </w:tc>
      </w:tr>
      <w:tr w:rsidR="00995E4B" w:rsidRPr="00CB4758" w14:paraId="0AF9C392" w14:textId="77777777" w:rsidTr="00906441">
        <w:tc>
          <w:tcPr>
            <w:tcW w:w="2689" w:type="dxa"/>
          </w:tcPr>
          <w:p w14:paraId="42C32095" w14:textId="4E09E57C" w:rsidR="00995E4B" w:rsidRPr="00CB4758" w:rsidRDefault="00995E4B" w:rsidP="002A75A3">
            <w:r w:rsidRPr="00CB4758">
              <w:t>Telephone number(s)</w:t>
            </w:r>
          </w:p>
        </w:tc>
        <w:tc>
          <w:tcPr>
            <w:tcW w:w="7659" w:type="dxa"/>
          </w:tcPr>
          <w:p w14:paraId="52C5D7EF" w14:textId="77777777" w:rsidR="00995E4B" w:rsidRPr="00CB4758" w:rsidRDefault="00995E4B" w:rsidP="002A75A3"/>
        </w:tc>
      </w:tr>
    </w:tbl>
    <w:p w14:paraId="01BBAF5D" w14:textId="77777777" w:rsidR="00995E4B" w:rsidRPr="00163E38" w:rsidRDefault="00995E4B" w:rsidP="00BB45D1">
      <w:pPr>
        <w:spacing w:after="0"/>
      </w:pPr>
    </w:p>
    <w:p w14:paraId="4F8D8922" w14:textId="7EBE4545" w:rsidR="00E7470F" w:rsidRDefault="00E7470F" w:rsidP="00E7470F">
      <w:pPr>
        <w:spacing w:after="0" w:line="240" w:lineRule="auto"/>
        <w:rPr>
          <w:rFonts w:cstheme="minorHAnsi"/>
        </w:rPr>
      </w:pPr>
      <w:r w:rsidRPr="00C302B2">
        <w:rPr>
          <w:rFonts w:cstheme="minorHAnsi"/>
        </w:rPr>
        <w:t>2.2 Tick the box that best describes each organisation</w:t>
      </w:r>
      <w:r w:rsidRPr="000C12A7">
        <w:rPr>
          <w:rFonts w:cstheme="minorHAnsi"/>
        </w:rPr>
        <w:t>. Please note that if you fail to complete this table, your application will be ineligible</w:t>
      </w:r>
      <w:r w:rsidRPr="0070564D">
        <w:rPr>
          <w:rFonts w:cstheme="minorHAnsi"/>
        </w:rPr>
        <w:t>.</w:t>
      </w:r>
    </w:p>
    <w:p w14:paraId="03D2AAFB" w14:textId="77777777" w:rsidR="00E7470F" w:rsidRPr="000C12A7" w:rsidRDefault="00E7470F" w:rsidP="00B84DF7">
      <w:pPr>
        <w:spacing w:before="0" w:after="0" w:line="240" w:lineRule="auto"/>
        <w:rPr>
          <w:rFonts w:cstheme="minorHAnsi"/>
        </w:rPr>
      </w:pPr>
    </w:p>
    <w:tbl>
      <w:tblPr>
        <w:tblW w:w="88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3434"/>
        <w:gridCol w:w="414"/>
        <w:gridCol w:w="691"/>
        <w:gridCol w:w="3592"/>
      </w:tblGrid>
      <w:tr w:rsidR="00E7470F" w:rsidRPr="00762A62" w14:paraId="6547738E" w14:textId="77777777" w:rsidTr="00B332D1">
        <w:trPr>
          <w:trHeight w:hRule="exact" w:val="350"/>
        </w:trPr>
        <w:tc>
          <w:tcPr>
            <w:tcW w:w="4143" w:type="dxa"/>
            <w:gridSpan w:val="2"/>
            <w:tcBorders>
              <w:top w:val="single" w:sz="4" w:space="0" w:color="A9D5E7" w:themeColor="accent1" w:themeTint="66"/>
              <w:left w:val="single" w:sz="4" w:space="0" w:color="A9D5E7" w:themeColor="accent1" w:themeTint="66"/>
              <w:bottom w:val="single" w:sz="4" w:space="0" w:color="A9D5E7" w:themeColor="accent1" w:themeTint="66"/>
              <w:right w:val="single" w:sz="4" w:space="0" w:color="A9D5E7" w:themeColor="accent1" w:themeTint="66"/>
            </w:tcBorders>
            <w:shd w:val="clear" w:color="auto" w:fill="D4EAF3" w:themeFill="accent1" w:themeFillTint="33"/>
            <w:vAlign w:val="center"/>
          </w:tcPr>
          <w:p w14:paraId="43F6198E" w14:textId="12D79F5F" w:rsidR="00E7470F" w:rsidRPr="00762A62" w:rsidRDefault="00E7470F" w:rsidP="002A75A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762A62">
              <w:rPr>
                <w:rFonts w:cstheme="minorHAnsi"/>
                <w:b/>
                <w:bCs/>
              </w:rPr>
              <w:t>Lead UK Partner</w:t>
            </w:r>
          </w:p>
        </w:tc>
        <w:tc>
          <w:tcPr>
            <w:tcW w:w="414" w:type="dxa"/>
            <w:vMerge w:val="restart"/>
            <w:tcBorders>
              <w:top w:val="nil"/>
              <w:left w:val="single" w:sz="4" w:space="0" w:color="A9D5E7" w:themeColor="accent1" w:themeTint="66"/>
              <w:bottom w:val="nil"/>
              <w:right w:val="single" w:sz="4" w:space="0" w:color="A9D5E7" w:themeColor="accent1" w:themeTint="66"/>
            </w:tcBorders>
            <w:shd w:val="clear" w:color="auto" w:fill="auto"/>
          </w:tcPr>
          <w:p w14:paraId="533F232B" w14:textId="77777777" w:rsidR="00E7470F" w:rsidRPr="00762A62" w:rsidRDefault="00E7470F" w:rsidP="002A75A3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4283" w:type="dxa"/>
            <w:gridSpan w:val="2"/>
            <w:tcBorders>
              <w:top w:val="single" w:sz="4" w:space="0" w:color="A9D5E7" w:themeColor="accent1" w:themeTint="66"/>
              <w:left w:val="single" w:sz="4" w:space="0" w:color="A9D5E7" w:themeColor="accent1" w:themeTint="66"/>
              <w:bottom w:val="single" w:sz="4" w:space="0" w:color="A9D5E7" w:themeColor="accent1" w:themeTint="66"/>
              <w:right w:val="single" w:sz="4" w:space="0" w:color="A9D5E7" w:themeColor="accent1" w:themeTint="66"/>
            </w:tcBorders>
            <w:shd w:val="clear" w:color="auto" w:fill="D4EAF3" w:themeFill="accent1" w:themeFillTint="33"/>
            <w:vAlign w:val="center"/>
          </w:tcPr>
          <w:p w14:paraId="38350682" w14:textId="52FF6C21" w:rsidR="00E7470F" w:rsidRPr="00762A62" w:rsidRDefault="00E7470F" w:rsidP="002A75A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762A62">
              <w:rPr>
                <w:rFonts w:cstheme="minorHAnsi"/>
                <w:b/>
                <w:bCs/>
              </w:rPr>
              <w:t xml:space="preserve">Lead </w:t>
            </w:r>
            <w:r w:rsidR="00155259" w:rsidRPr="00762A62">
              <w:rPr>
                <w:rFonts w:cstheme="minorHAnsi"/>
                <w:b/>
                <w:bCs/>
              </w:rPr>
              <w:t>LMIC</w:t>
            </w:r>
            <w:r w:rsidRPr="00762A62">
              <w:rPr>
                <w:rFonts w:cstheme="minorHAnsi"/>
                <w:b/>
                <w:bCs/>
              </w:rPr>
              <w:t xml:space="preserve"> Partner</w:t>
            </w:r>
          </w:p>
        </w:tc>
      </w:tr>
      <w:tr w:rsidR="00E7470F" w:rsidRPr="000C12A7" w14:paraId="67915336" w14:textId="77777777" w:rsidTr="00B332D1">
        <w:trPr>
          <w:cantSplit/>
          <w:trHeight w:hRule="exact" w:val="350"/>
        </w:trPr>
        <w:tc>
          <w:tcPr>
            <w:tcW w:w="709" w:type="dxa"/>
            <w:tcBorders>
              <w:top w:val="single" w:sz="4" w:space="0" w:color="A9D5E7" w:themeColor="accent1" w:themeTint="66"/>
              <w:left w:val="single" w:sz="4" w:space="0" w:color="A9D5E7" w:themeColor="accent1" w:themeTint="66"/>
              <w:bottom w:val="single" w:sz="4" w:space="0" w:color="A9D5E7" w:themeColor="accent1" w:themeTint="66"/>
              <w:right w:val="single" w:sz="4" w:space="0" w:color="A9D5E7" w:themeColor="accent1" w:themeTint="66"/>
            </w:tcBorders>
            <w:vAlign w:val="center"/>
          </w:tcPr>
          <w:p w14:paraId="0128EF9F" w14:textId="77777777" w:rsidR="00E7470F" w:rsidRPr="000C12A7" w:rsidRDefault="00E7470F" w:rsidP="00762A62">
            <w:pPr>
              <w:spacing w:before="0" w:after="0" w:line="240" w:lineRule="auto"/>
              <w:rPr>
                <w:rFonts w:cstheme="minorHAnsi"/>
              </w:rPr>
            </w:pPr>
            <w:r w:rsidRPr="000C12A7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2A7">
              <w:rPr>
                <w:rFonts w:cstheme="minorHAnsi"/>
              </w:rPr>
              <w:instrText xml:space="preserve"> FORMCHECKBOX </w:instrText>
            </w:r>
            <w:r w:rsidR="00AD5D35">
              <w:rPr>
                <w:rFonts w:cstheme="minorHAnsi"/>
              </w:rPr>
            </w:r>
            <w:r w:rsidR="00AD5D35">
              <w:rPr>
                <w:rFonts w:cstheme="minorHAnsi"/>
              </w:rPr>
              <w:fldChar w:fldCharType="separate"/>
            </w:r>
            <w:r w:rsidRPr="000C12A7">
              <w:rPr>
                <w:rFonts w:cstheme="minorHAnsi"/>
              </w:rPr>
              <w:fldChar w:fldCharType="end"/>
            </w:r>
          </w:p>
        </w:tc>
        <w:tc>
          <w:tcPr>
            <w:tcW w:w="3434" w:type="dxa"/>
            <w:tcBorders>
              <w:top w:val="single" w:sz="4" w:space="0" w:color="A9D5E7" w:themeColor="accent1" w:themeTint="66"/>
              <w:left w:val="single" w:sz="4" w:space="0" w:color="A9D5E7" w:themeColor="accent1" w:themeTint="66"/>
              <w:bottom w:val="single" w:sz="4" w:space="0" w:color="A9D5E7" w:themeColor="accent1" w:themeTint="66"/>
              <w:right w:val="single" w:sz="4" w:space="0" w:color="A9D5E7" w:themeColor="accent1" w:themeTint="66"/>
            </w:tcBorders>
            <w:vAlign w:val="center"/>
          </w:tcPr>
          <w:p w14:paraId="1A7D62DB" w14:textId="77777777" w:rsidR="00E7470F" w:rsidRPr="000C12A7" w:rsidRDefault="00E7470F" w:rsidP="00762A62">
            <w:pPr>
              <w:spacing w:before="0" w:after="0" w:line="240" w:lineRule="auto"/>
              <w:rPr>
                <w:rFonts w:cstheme="minorHAnsi"/>
              </w:rPr>
            </w:pPr>
            <w:r w:rsidRPr="000C12A7">
              <w:rPr>
                <w:rFonts w:cstheme="minorHAnsi"/>
              </w:rPr>
              <w:t>Health Delivery Institution</w:t>
            </w:r>
          </w:p>
        </w:tc>
        <w:tc>
          <w:tcPr>
            <w:tcW w:w="414" w:type="dxa"/>
            <w:vMerge/>
            <w:tcBorders>
              <w:left w:val="single" w:sz="4" w:space="0" w:color="A9D5E7" w:themeColor="accent1" w:themeTint="66"/>
              <w:bottom w:val="nil"/>
              <w:right w:val="single" w:sz="4" w:space="0" w:color="A9D5E7" w:themeColor="accent1" w:themeTint="66"/>
            </w:tcBorders>
            <w:shd w:val="clear" w:color="auto" w:fill="auto"/>
            <w:vAlign w:val="center"/>
          </w:tcPr>
          <w:p w14:paraId="574638F6" w14:textId="77777777" w:rsidR="00E7470F" w:rsidRPr="000C12A7" w:rsidRDefault="00E7470F" w:rsidP="00762A62">
            <w:pPr>
              <w:spacing w:before="0" w:after="0" w:line="240" w:lineRule="auto"/>
              <w:rPr>
                <w:rFonts w:cstheme="minorHAnsi"/>
              </w:rPr>
            </w:pPr>
          </w:p>
        </w:tc>
        <w:tc>
          <w:tcPr>
            <w:tcW w:w="691" w:type="dxa"/>
            <w:tcBorders>
              <w:top w:val="single" w:sz="4" w:space="0" w:color="A9D5E7" w:themeColor="accent1" w:themeTint="66"/>
              <w:left w:val="single" w:sz="4" w:space="0" w:color="A9D5E7" w:themeColor="accent1" w:themeTint="66"/>
              <w:bottom w:val="single" w:sz="4" w:space="0" w:color="A9D5E7" w:themeColor="accent1" w:themeTint="66"/>
              <w:right w:val="single" w:sz="4" w:space="0" w:color="A9D5E7" w:themeColor="accent1" w:themeTint="66"/>
            </w:tcBorders>
            <w:vAlign w:val="center"/>
          </w:tcPr>
          <w:p w14:paraId="3C040CB2" w14:textId="77777777" w:rsidR="00E7470F" w:rsidRPr="000C12A7" w:rsidRDefault="00E7470F" w:rsidP="00762A62">
            <w:pPr>
              <w:spacing w:before="0" w:after="0" w:line="240" w:lineRule="auto"/>
              <w:rPr>
                <w:rFonts w:cstheme="minorHAnsi"/>
              </w:rPr>
            </w:pPr>
            <w:r w:rsidRPr="000C12A7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2A7">
              <w:rPr>
                <w:rFonts w:cstheme="minorHAnsi"/>
              </w:rPr>
              <w:instrText xml:space="preserve"> FORMCHECKBOX </w:instrText>
            </w:r>
            <w:r w:rsidR="00AD5D35">
              <w:rPr>
                <w:rFonts w:cstheme="minorHAnsi"/>
              </w:rPr>
            </w:r>
            <w:r w:rsidR="00AD5D35">
              <w:rPr>
                <w:rFonts w:cstheme="minorHAnsi"/>
              </w:rPr>
              <w:fldChar w:fldCharType="separate"/>
            </w:r>
            <w:r w:rsidRPr="000C12A7">
              <w:rPr>
                <w:rFonts w:cstheme="minorHAnsi"/>
              </w:rPr>
              <w:fldChar w:fldCharType="end"/>
            </w:r>
          </w:p>
        </w:tc>
        <w:tc>
          <w:tcPr>
            <w:tcW w:w="3592" w:type="dxa"/>
            <w:tcBorders>
              <w:top w:val="single" w:sz="4" w:space="0" w:color="A9D5E7" w:themeColor="accent1" w:themeTint="66"/>
              <w:left w:val="single" w:sz="4" w:space="0" w:color="A9D5E7" w:themeColor="accent1" w:themeTint="66"/>
              <w:bottom w:val="single" w:sz="4" w:space="0" w:color="A9D5E7" w:themeColor="accent1" w:themeTint="66"/>
              <w:right w:val="single" w:sz="4" w:space="0" w:color="A9D5E7" w:themeColor="accent1" w:themeTint="66"/>
            </w:tcBorders>
            <w:vAlign w:val="center"/>
          </w:tcPr>
          <w:p w14:paraId="0267EA3A" w14:textId="77777777" w:rsidR="00E7470F" w:rsidRPr="000C12A7" w:rsidRDefault="00E7470F" w:rsidP="00762A62">
            <w:pPr>
              <w:spacing w:before="0" w:after="0" w:line="240" w:lineRule="auto"/>
              <w:rPr>
                <w:rFonts w:cstheme="minorHAnsi"/>
              </w:rPr>
            </w:pPr>
            <w:r w:rsidRPr="000C12A7">
              <w:rPr>
                <w:rFonts w:cstheme="minorHAnsi"/>
              </w:rPr>
              <w:t>Health Delivery Institution</w:t>
            </w:r>
          </w:p>
        </w:tc>
      </w:tr>
      <w:tr w:rsidR="00E7470F" w:rsidRPr="000C12A7" w14:paraId="2B0C6A6D" w14:textId="77777777" w:rsidTr="00B332D1">
        <w:trPr>
          <w:cantSplit/>
          <w:trHeight w:hRule="exact" w:val="350"/>
        </w:trPr>
        <w:tc>
          <w:tcPr>
            <w:tcW w:w="709" w:type="dxa"/>
            <w:tcBorders>
              <w:top w:val="single" w:sz="4" w:space="0" w:color="A9D5E7" w:themeColor="accent1" w:themeTint="66"/>
              <w:left w:val="single" w:sz="4" w:space="0" w:color="A9D5E7" w:themeColor="accent1" w:themeTint="66"/>
              <w:bottom w:val="single" w:sz="4" w:space="0" w:color="A9D5E7" w:themeColor="accent1" w:themeTint="66"/>
              <w:right w:val="single" w:sz="4" w:space="0" w:color="A9D5E7" w:themeColor="accent1" w:themeTint="66"/>
            </w:tcBorders>
            <w:vAlign w:val="center"/>
          </w:tcPr>
          <w:p w14:paraId="4D323BE6" w14:textId="77777777" w:rsidR="00E7470F" w:rsidRPr="000C12A7" w:rsidRDefault="00E7470F" w:rsidP="00762A62">
            <w:pPr>
              <w:spacing w:before="0" w:after="0" w:line="240" w:lineRule="auto"/>
              <w:rPr>
                <w:rFonts w:cstheme="minorHAnsi"/>
              </w:rPr>
            </w:pPr>
            <w:r w:rsidRPr="000C12A7">
              <w:rPr>
                <w:rFonts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2A7">
              <w:rPr>
                <w:rFonts w:cstheme="minorHAnsi"/>
              </w:rPr>
              <w:instrText xml:space="preserve"> FORMCHECKBOX </w:instrText>
            </w:r>
            <w:r w:rsidR="00AD5D35">
              <w:rPr>
                <w:rFonts w:cstheme="minorHAnsi"/>
              </w:rPr>
            </w:r>
            <w:r w:rsidR="00AD5D35">
              <w:rPr>
                <w:rFonts w:cstheme="minorHAnsi"/>
              </w:rPr>
              <w:fldChar w:fldCharType="separate"/>
            </w:r>
            <w:r w:rsidRPr="000C12A7">
              <w:rPr>
                <w:rFonts w:cstheme="minorHAnsi"/>
              </w:rPr>
              <w:fldChar w:fldCharType="end"/>
            </w:r>
          </w:p>
        </w:tc>
        <w:tc>
          <w:tcPr>
            <w:tcW w:w="3434" w:type="dxa"/>
            <w:tcBorders>
              <w:top w:val="single" w:sz="4" w:space="0" w:color="A9D5E7" w:themeColor="accent1" w:themeTint="66"/>
              <w:left w:val="single" w:sz="4" w:space="0" w:color="A9D5E7" w:themeColor="accent1" w:themeTint="66"/>
              <w:bottom w:val="single" w:sz="4" w:space="0" w:color="A9D5E7" w:themeColor="accent1" w:themeTint="66"/>
              <w:right w:val="single" w:sz="4" w:space="0" w:color="A9D5E7" w:themeColor="accent1" w:themeTint="66"/>
            </w:tcBorders>
            <w:vAlign w:val="center"/>
          </w:tcPr>
          <w:p w14:paraId="1B30CC03" w14:textId="77777777" w:rsidR="00E7470F" w:rsidRPr="000C12A7" w:rsidRDefault="00E7470F" w:rsidP="00762A62">
            <w:pPr>
              <w:spacing w:before="0" w:after="0" w:line="240" w:lineRule="auto"/>
              <w:rPr>
                <w:rFonts w:cstheme="minorHAnsi"/>
              </w:rPr>
            </w:pPr>
            <w:r w:rsidRPr="000C12A7">
              <w:rPr>
                <w:rFonts w:cstheme="minorHAnsi"/>
              </w:rPr>
              <w:t>Health Education Institution</w:t>
            </w:r>
          </w:p>
        </w:tc>
        <w:tc>
          <w:tcPr>
            <w:tcW w:w="414" w:type="dxa"/>
            <w:vMerge/>
            <w:tcBorders>
              <w:left w:val="single" w:sz="4" w:space="0" w:color="A9D5E7" w:themeColor="accent1" w:themeTint="66"/>
              <w:bottom w:val="nil"/>
              <w:right w:val="single" w:sz="4" w:space="0" w:color="A9D5E7" w:themeColor="accent1" w:themeTint="66"/>
            </w:tcBorders>
            <w:shd w:val="clear" w:color="auto" w:fill="auto"/>
            <w:vAlign w:val="center"/>
          </w:tcPr>
          <w:p w14:paraId="3A0F4052" w14:textId="77777777" w:rsidR="00E7470F" w:rsidRPr="000C12A7" w:rsidRDefault="00E7470F" w:rsidP="00762A62">
            <w:pPr>
              <w:spacing w:before="0" w:after="0" w:line="240" w:lineRule="auto"/>
              <w:rPr>
                <w:rFonts w:cstheme="minorHAnsi"/>
              </w:rPr>
            </w:pPr>
          </w:p>
        </w:tc>
        <w:tc>
          <w:tcPr>
            <w:tcW w:w="691" w:type="dxa"/>
            <w:tcBorders>
              <w:top w:val="single" w:sz="4" w:space="0" w:color="A9D5E7" w:themeColor="accent1" w:themeTint="66"/>
              <w:left w:val="single" w:sz="4" w:space="0" w:color="A9D5E7" w:themeColor="accent1" w:themeTint="66"/>
              <w:bottom w:val="single" w:sz="4" w:space="0" w:color="A9D5E7" w:themeColor="accent1" w:themeTint="66"/>
              <w:right w:val="single" w:sz="4" w:space="0" w:color="A9D5E7" w:themeColor="accent1" w:themeTint="66"/>
            </w:tcBorders>
            <w:vAlign w:val="center"/>
          </w:tcPr>
          <w:p w14:paraId="76234A39" w14:textId="77777777" w:rsidR="00E7470F" w:rsidRPr="000C12A7" w:rsidRDefault="00E7470F" w:rsidP="00762A62">
            <w:pPr>
              <w:spacing w:before="0" w:after="0" w:line="240" w:lineRule="auto"/>
              <w:rPr>
                <w:rFonts w:cstheme="minorHAnsi"/>
              </w:rPr>
            </w:pPr>
            <w:r w:rsidRPr="000C12A7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2A7">
              <w:rPr>
                <w:rFonts w:cstheme="minorHAnsi"/>
              </w:rPr>
              <w:instrText xml:space="preserve"> FORMCHECKBOX </w:instrText>
            </w:r>
            <w:r w:rsidR="00AD5D35">
              <w:rPr>
                <w:rFonts w:cstheme="minorHAnsi"/>
              </w:rPr>
            </w:r>
            <w:r w:rsidR="00AD5D35">
              <w:rPr>
                <w:rFonts w:cstheme="minorHAnsi"/>
              </w:rPr>
              <w:fldChar w:fldCharType="separate"/>
            </w:r>
            <w:r w:rsidRPr="000C12A7">
              <w:rPr>
                <w:rFonts w:cstheme="minorHAnsi"/>
              </w:rPr>
              <w:fldChar w:fldCharType="end"/>
            </w:r>
          </w:p>
        </w:tc>
        <w:tc>
          <w:tcPr>
            <w:tcW w:w="3592" w:type="dxa"/>
            <w:tcBorders>
              <w:top w:val="single" w:sz="4" w:space="0" w:color="A9D5E7" w:themeColor="accent1" w:themeTint="66"/>
              <w:left w:val="single" w:sz="4" w:space="0" w:color="A9D5E7" w:themeColor="accent1" w:themeTint="66"/>
              <w:bottom w:val="single" w:sz="4" w:space="0" w:color="A9D5E7" w:themeColor="accent1" w:themeTint="66"/>
              <w:right w:val="single" w:sz="4" w:space="0" w:color="A9D5E7" w:themeColor="accent1" w:themeTint="66"/>
            </w:tcBorders>
            <w:vAlign w:val="center"/>
          </w:tcPr>
          <w:p w14:paraId="42E37500" w14:textId="77777777" w:rsidR="00E7470F" w:rsidRPr="000C12A7" w:rsidRDefault="00E7470F" w:rsidP="00762A62">
            <w:pPr>
              <w:spacing w:before="0" w:after="0" w:line="240" w:lineRule="auto"/>
              <w:rPr>
                <w:rFonts w:cstheme="minorHAnsi"/>
              </w:rPr>
            </w:pPr>
            <w:r w:rsidRPr="000C12A7">
              <w:rPr>
                <w:rFonts w:cstheme="minorHAnsi"/>
              </w:rPr>
              <w:t>Health Education Institution</w:t>
            </w:r>
          </w:p>
        </w:tc>
      </w:tr>
      <w:tr w:rsidR="00762A62" w:rsidRPr="000C12A7" w14:paraId="52CA1225" w14:textId="77777777" w:rsidTr="00B332D1">
        <w:trPr>
          <w:cantSplit/>
          <w:trHeight w:hRule="exact" w:val="350"/>
        </w:trPr>
        <w:tc>
          <w:tcPr>
            <w:tcW w:w="709" w:type="dxa"/>
            <w:tcBorders>
              <w:top w:val="single" w:sz="4" w:space="0" w:color="A9D5E7" w:themeColor="accent1" w:themeTint="66"/>
              <w:left w:val="single" w:sz="4" w:space="0" w:color="A9D5E7" w:themeColor="accent1" w:themeTint="66"/>
              <w:bottom w:val="single" w:sz="4" w:space="0" w:color="A9D5E7" w:themeColor="accent1" w:themeTint="66"/>
              <w:right w:val="single" w:sz="4" w:space="0" w:color="A9D5E7" w:themeColor="accent1" w:themeTint="66"/>
            </w:tcBorders>
            <w:vAlign w:val="center"/>
          </w:tcPr>
          <w:p w14:paraId="02F27449" w14:textId="7A47DE02" w:rsidR="00762A62" w:rsidRPr="000C12A7" w:rsidRDefault="00762A62" w:rsidP="00762A62">
            <w:pPr>
              <w:spacing w:before="0" w:after="0" w:line="240" w:lineRule="auto"/>
              <w:rPr>
                <w:rFonts w:cstheme="minorHAnsi"/>
              </w:rPr>
            </w:pPr>
            <w:r w:rsidRPr="000C12A7">
              <w:rPr>
                <w:rFonts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2A7">
              <w:rPr>
                <w:rFonts w:cstheme="minorHAnsi"/>
              </w:rPr>
              <w:instrText xml:space="preserve"> FORMCHECKBOX </w:instrText>
            </w:r>
            <w:r w:rsidR="00AD5D35">
              <w:rPr>
                <w:rFonts w:cstheme="minorHAnsi"/>
              </w:rPr>
            </w:r>
            <w:r w:rsidR="00AD5D35">
              <w:rPr>
                <w:rFonts w:cstheme="minorHAnsi"/>
              </w:rPr>
              <w:fldChar w:fldCharType="separate"/>
            </w:r>
            <w:r w:rsidRPr="000C12A7">
              <w:rPr>
                <w:rFonts w:cstheme="minorHAnsi"/>
              </w:rPr>
              <w:fldChar w:fldCharType="end"/>
            </w:r>
          </w:p>
        </w:tc>
        <w:tc>
          <w:tcPr>
            <w:tcW w:w="3434" w:type="dxa"/>
            <w:tcBorders>
              <w:top w:val="single" w:sz="4" w:space="0" w:color="A9D5E7" w:themeColor="accent1" w:themeTint="66"/>
              <w:left w:val="single" w:sz="4" w:space="0" w:color="A9D5E7" w:themeColor="accent1" w:themeTint="66"/>
              <w:bottom w:val="single" w:sz="4" w:space="0" w:color="A9D5E7" w:themeColor="accent1" w:themeTint="66"/>
              <w:right w:val="single" w:sz="4" w:space="0" w:color="A9D5E7" w:themeColor="accent1" w:themeTint="66"/>
            </w:tcBorders>
            <w:vAlign w:val="center"/>
          </w:tcPr>
          <w:p w14:paraId="2A63B8F0" w14:textId="326082A4" w:rsidR="00762A62" w:rsidRPr="000C12A7" w:rsidRDefault="00762A62" w:rsidP="00762A62">
            <w:pPr>
              <w:spacing w:before="0"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Academic Institution</w:t>
            </w:r>
          </w:p>
        </w:tc>
        <w:tc>
          <w:tcPr>
            <w:tcW w:w="414" w:type="dxa"/>
            <w:vMerge/>
            <w:tcBorders>
              <w:left w:val="single" w:sz="4" w:space="0" w:color="A9D5E7" w:themeColor="accent1" w:themeTint="66"/>
              <w:bottom w:val="nil"/>
              <w:right w:val="single" w:sz="4" w:space="0" w:color="A9D5E7" w:themeColor="accent1" w:themeTint="66"/>
            </w:tcBorders>
            <w:shd w:val="clear" w:color="auto" w:fill="auto"/>
            <w:vAlign w:val="center"/>
          </w:tcPr>
          <w:p w14:paraId="4EBA8D4E" w14:textId="77777777" w:rsidR="00762A62" w:rsidRPr="000C12A7" w:rsidRDefault="00762A62" w:rsidP="00762A62">
            <w:pPr>
              <w:spacing w:before="0" w:after="0" w:line="240" w:lineRule="auto"/>
              <w:rPr>
                <w:rFonts w:cstheme="minorHAnsi"/>
              </w:rPr>
            </w:pPr>
          </w:p>
        </w:tc>
        <w:tc>
          <w:tcPr>
            <w:tcW w:w="691" w:type="dxa"/>
            <w:tcBorders>
              <w:top w:val="single" w:sz="4" w:space="0" w:color="A9D5E7" w:themeColor="accent1" w:themeTint="66"/>
              <w:left w:val="single" w:sz="4" w:space="0" w:color="A9D5E7" w:themeColor="accent1" w:themeTint="66"/>
              <w:bottom w:val="single" w:sz="4" w:space="0" w:color="A9D5E7" w:themeColor="accent1" w:themeTint="66"/>
              <w:right w:val="single" w:sz="4" w:space="0" w:color="A9D5E7" w:themeColor="accent1" w:themeTint="66"/>
            </w:tcBorders>
            <w:vAlign w:val="center"/>
          </w:tcPr>
          <w:p w14:paraId="65CBCA11" w14:textId="321CF4BA" w:rsidR="00762A62" w:rsidRPr="000C12A7" w:rsidRDefault="00762A62" w:rsidP="00762A62">
            <w:pPr>
              <w:spacing w:before="0" w:after="0" w:line="240" w:lineRule="auto"/>
              <w:rPr>
                <w:rFonts w:cstheme="minorHAnsi"/>
              </w:rPr>
            </w:pPr>
            <w:r w:rsidRPr="000C12A7">
              <w:rPr>
                <w:rFonts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2A7">
              <w:rPr>
                <w:rFonts w:cstheme="minorHAnsi"/>
              </w:rPr>
              <w:instrText xml:space="preserve"> FORMCHECKBOX </w:instrText>
            </w:r>
            <w:r w:rsidR="00AD5D35">
              <w:rPr>
                <w:rFonts w:cstheme="minorHAnsi"/>
              </w:rPr>
            </w:r>
            <w:r w:rsidR="00AD5D35">
              <w:rPr>
                <w:rFonts w:cstheme="minorHAnsi"/>
              </w:rPr>
              <w:fldChar w:fldCharType="separate"/>
            </w:r>
            <w:r w:rsidRPr="000C12A7">
              <w:rPr>
                <w:rFonts w:cstheme="minorHAnsi"/>
              </w:rPr>
              <w:fldChar w:fldCharType="end"/>
            </w:r>
          </w:p>
        </w:tc>
        <w:tc>
          <w:tcPr>
            <w:tcW w:w="3592" w:type="dxa"/>
            <w:tcBorders>
              <w:top w:val="single" w:sz="4" w:space="0" w:color="A9D5E7" w:themeColor="accent1" w:themeTint="66"/>
              <w:left w:val="single" w:sz="4" w:space="0" w:color="A9D5E7" w:themeColor="accent1" w:themeTint="66"/>
              <w:bottom w:val="single" w:sz="4" w:space="0" w:color="A9D5E7" w:themeColor="accent1" w:themeTint="66"/>
              <w:right w:val="single" w:sz="4" w:space="0" w:color="A9D5E7" w:themeColor="accent1" w:themeTint="66"/>
            </w:tcBorders>
            <w:vAlign w:val="center"/>
          </w:tcPr>
          <w:p w14:paraId="5613DB1F" w14:textId="09778738" w:rsidR="00762A62" w:rsidRPr="000C12A7" w:rsidRDefault="00762A62" w:rsidP="00762A62">
            <w:pPr>
              <w:spacing w:before="0"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Academic Institution</w:t>
            </w:r>
          </w:p>
        </w:tc>
      </w:tr>
      <w:tr w:rsidR="00762A62" w:rsidRPr="000C12A7" w14:paraId="3302C2FE" w14:textId="77777777" w:rsidTr="00B332D1">
        <w:trPr>
          <w:cantSplit/>
          <w:trHeight w:hRule="exact" w:val="350"/>
        </w:trPr>
        <w:tc>
          <w:tcPr>
            <w:tcW w:w="709" w:type="dxa"/>
            <w:tcBorders>
              <w:top w:val="single" w:sz="4" w:space="0" w:color="A9D5E7" w:themeColor="accent1" w:themeTint="66"/>
              <w:left w:val="single" w:sz="4" w:space="0" w:color="A9D5E7" w:themeColor="accent1" w:themeTint="66"/>
              <w:bottom w:val="single" w:sz="4" w:space="0" w:color="A9D5E7" w:themeColor="accent1" w:themeTint="66"/>
              <w:right w:val="single" w:sz="4" w:space="0" w:color="A9D5E7" w:themeColor="accent1" w:themeTint="66"/>
            </w:tcBorders>
            <w:vAlign w:val="center"/>
          </w:tcPr>
          <w:p w14:paraId="781C1E08" w14:textId="77777777" w:rsidR="00762A62" w:rsidRPr="000C12A7" w:rsidRDefault="00762A62" w:rsidP="00762A62">
            <w:pPr>
              <w:spacing w:before="0" w:after="0" w:line="240" w:lineRule="auto"/>
              <w:rPr>
                <w:rFonts w:cstheme="minorHAnsi"/>
              </w:rPr>
            </w:pPr>
            <w:r w:rsidRPr="000C12A7">
              <w:rPr>
                <w:rFonts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2A7">
              <w:rPr>
                <w:rFonts w:cstheme="minorHAnsi"/>
              </w:rPr>
              <w:instrText xml:space="preserve"> FORMCHECKBOX </w:instrText>
            </w:r>
            <w:r w:rsidR="00AD5D35">
              <w:rPr>
                <w:rFonts w:cstheme="minorHAnsi"/>
              </w:rPr>
            </w:r>
            <w:r w:rsidR="00AD5D35">
              <w:rPr>
                <w:rFonts w:cstheme="minorHAnsi"/>
              </w:rPr>
              <w:fldChar w:fldCharType="separate"/>
            </w:r>
            <w:r w:rsidRPr="000C12A7">
              <w:rPr>
                <w:rFonts w:cstheme="minorHAnsi"/>
              </w:rPr>
              <w:fldChar w:fldCharType="end"/>
            </w:r>
          </w:p>
        </w:tc>
        <w:tc>
          <w:tcPr>
            <w:tcW w:w="3434" w:type="dxa"/>
            <w:tcBorders>
              <w:top w:val="single" w:sz="4" w:space="0" w:color="A9D5E7" w:themeColor="accent1" w:themeTint="66"/>
              <w:left w:val="single" w:sz="4" w:space="0" w:color="A9D5E7" w:themeColor="accent1" w:themeTint="66"/>
              <w:bottom w:val="single" w:sz="4" w:space="0" w:color="A9D5E7" w:themeColor="accent1" w:themeTint="66"/>
              <w:right w:val="single" w:sz="4" w:space="0" w:color="A9D5E7" w:themeColor="accent1" w:themeTint="66"/>
            </w:tcBorders>
            <w:vAlign w:val="center"/>
          </w:tcPr>
          <w:p w14:paraId="69B90061" w14:textId="77777777" w:rsidR="00762A62" w:rsidRPr="000C12A7" w:rsidRDefault="00762A62" w:rsidP="00762A62">
            <w:pPr>
              <w:spacing w:before="0" w:after="0" w:line="240" w:lineRule="auto"/>
              <w:rPr>
                <w:rFonts w:cstheme="minorHAnsi"/>
              </w:rPr>
            </w:pPr>
            <w:r w:rsidRPr="000C12A7">
              <w:rPr>
                <w:rFonts w:cstheme="minorHAnsi"/>
              </w:rPr>
              <w:t>Professional Membership Association</w:t>
            </w:r>
          </w:p>
        </w:tc>
        <w:tc>
          <w:tcPr>
            <w:tcW w:w="414" w:type="dxa"/>
            <w:vMerge/>
            <w:tcBorders>
              <w:left w:val="single" w:sz="4" w:space="0" w:color="A9D5E7" w:themeColor="accent1" w:themeTint="66"/>
              <w:bottom w:val="nil"/>
              <w:right w:val="single" w:sz="4" w:space="0" w:color="A9D5E7" w:themeColor="accent1" w:themeTint="66"/>
            </w:tcBorders>
            <w:shd w:val="clear" w:color="auto" w:fill="auto"/>
            <w:vAlign w:val="center"/>
          </w:tcPr>
          <w:p w14:paraId="79508398" w14:textId="77777777" w:rsidR="00762A62" w:rsidRPr="000C12A7" w:rsidRDefault="00762A62" w:rsidP="00762A62">
            <w:pPr>
              <w:spacing w:before="0" w:after="0" w:line="240" w:lineRule="auto"/>
              <w:rPr>
                <w:rFonts w:cstheme="minorHAnsi"/>
              </w:rPr>
            </w:pPr>
          </w:p>
        </w:tc>
        <w:tc>
          <w:tcPr>
            <w:tcW w:w="691" w:type="dxa"/>
            <w:tcBorders>
              <w:top w:val="single" w:sz="4" w:space="0" w:color="A9D5E7" w:themeColor="accent1" w:themeTint="66"/>
              <w:left w:val="single" w:sz="4" w:space="0" w:color="A9D5E7" w:themeColor="accent1" w:themeTint="66"/>
              <w:bottom w:val="single" w:sz="4" w:space="0" w:color="A9D5E7" w:themeColor="accent1" w:themeTint="66"/>
              <w:right w:val="single" w:sz="4" w:space="0" w:color="A9D5E7" w:themeColor="accent1" w:themeTint="66"/>
            </w:tcBorders>
            <w:vAlign w:val="center"/>
          </w:tcPr>
          <w:p w14:paraId="20D54FD0" w14:textId="77777777" w:rsidR="00762A62" w:rsidRPr="000C12A7" w:rsidRDefault="00762A62" w:rsidP="00762A62">
            <w:pPr>
              <w:spacing w:before="0" w:after="0" w:line="240" w:lineRule="auto"/>
              <w:rPr>
                <w:rFonts w:cstheme="minorHAnsi"/>
              </w:rPr>
            </w:pPr>
            <w:r w:rsidRPr="000C12A7">
              <w:rPr>
                <w:rFonts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2A7">
              <w:rPr>
                <w:rFonts w:cstheme="minorHAnsi"/>
              </w:rPr>
              <w:instrText xml:space="preserve"> FORMCHECKBOX </w:instrText>
            </w:r>
            <w:r w:rsidR="00AD5D35">
              <w:rPr>
                <w:rFonts w:cstheme="minorHAnsi"/>
              </w:rPr>
            </w:r>
            <w:r w:rsidR="00AD5D35">
              <w:rPr>
                <w:rFonts w:cstheme="minorHAnsi"/>
              </w:rPr>
              <w:fldChar w:fldCharType="separate"/>
            </w:r>
            <w:r w:rsidRPr="000C12A7">
              <w:rPr>
                <w:rFonts w:cstheme="minorHAnsi"/>
              </w:rPr>
              <w:fldChar w:fldCharType="end"/>
            </w:r>
          </w:p>
        </w:tc>
        <w:tc>
          <w:tcPr>
            <w:tcW w:w="3592" w:type="dxa"/>
            <w:tcBorders>
              <w:top w:val="single" w:sz="4" w:space="0" w:color="A9D5E7" w:themeColor="accent1" w:themeTint="66"/>
              <w:left w:val="single" w:sz="4" w:space="0" w:color="A9D5E7" w:themeColor="accent1" w:themeTint="66"/>
              <w:bottom w:val="single" w:sz="4" w:space="0" w:color="A9D5E7" w:themeColor="accent1" w:themeTint="66"/>
              <w:right w:val="single" w:sz="4" w:space="0" w:color="A9D5E7" w:themeColor="accent1" w:themeTint="66"/>
            </w:tcBorders>
            <w:vAlign w:val="center"/>
          </w:tcPr>
          <w:p w14:paraId="3263A020" w14:textId="77777777" w:rsidR="00762A62" w:rsidRPr="000C12A7" w:rsidRDefault="00762A62" w:rsidP="00762A62">
            <w:pPr>
              <w:spacing w:before="0" w:after="0" w:line="240" w:lineRule="auto"/>
              <w:rPr>
                <w:rFonts w:cstheme="minorHAnsi"/>
              </w:rPr>
            </w:pPr>
            <w:r w:rsidRPr="000C12A7">
              <w:rPr>
                <w:rFonts w:cstheme="minorHAnsi"/>
              </w:rPr>
              <w:t>Professional Membership Association</w:t>
            </w:r>
          </w:p>
        </w:tc>
      </w:tr>
      <w:tr w:rsidR="00762A62" w:rsidRPr="000C12A7" w14:paraId="66AB7D7E" w14:textId="77777777" w:rsidTr="00B332D1">
        <w:trPr>
          <w:cantSplit/>
          <w:trHeight w:hRule="exact" w:val="350"/>
        </w:trPr>
        <w:tc>
          <w:tcPr>
            <w:tcW w:w="709" w:type="dxa"/>
            <w:tcBorders>
              <w:top w:val="single" w:sz="4" w:space="0" w:color="A9D5E7" w:themeColor="accent1" w:themeTint="66"/>
              <w:left w:val="single" w:sz="4" w:space="0" w:color="A9D5E7" w:themeColor="accent1" w:themeTint="66"/>
              <w:bottom w:val="single" w:sz="4" w:space="0" w:color="A9D5E7" w:themeColor="accent1" w:themeTint="66"/>
              <w:right w:val="single" w:sz="4" w:space="0" w:color="A9D5E7" w:themeColor="accent1" w:themeTint="66"/>
            </w:tcBorders>
            <w:vAlign w:val="center"/>
          </w:tcPr>
          <w:p w14:paraId="5D3E1CB7" w14:textId="012CD23D" w:rsidR="00762A62" w:rsidRPr="000C12A7" w:rsidRDefault="00762A62" w:rsidP="00762A62">
            <w:pPr>
              <w:spacing w:before="0" w:after="0" w:line="240" w:lineRule="auto"/>
              <w:rPr>
                <w:rFonts w:cstheme="minorHAnsi"/>
              </w:rPr>
            </w:pPr>
            <w:r w:rsidRPr="000C12A7">
              <w:rPr>
                <w:rFonts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2A7">
              <w:rPr>
                <w:rFonts w:cstheme="minorHAnsi"/>
              </w:rPr>
              <w:instrText xml:space="preserve"> FORMCHECKBOX </w:instrText>
            </w:r>
            <w:r w:rsidR="00AD5D35">
              <w:rPr>
                <w:rFonts w:cstheme="minorHAnsi"/>
              </w:rPr>
            </w:r>
            <w:r w:rsidR="00AD5D35">
              <w:rPr>
                <w:rFonts w:cstheme="minorHAnsi"/>
              </w:rPr>
              <w:fldChar w:fldCharType="separate"/>
            </w:r>
            <w:r w:rsidRPr="000C12A7">
              <w:rPr>
                <w:rFonts w:cstheme="minorHAnsi"/>
              </w:rPr>
              <w:fldChar w:fldCharType="end"/>
            </w:r>
          </w:p>
        </w:tc>
        <w:tc>
          <w:tcPr>
            <w:tcW w:w="3434" w:type="dxa"/>
            <w:tcBorders>
              <w:top w:val="single" w:sz="4" w:space="0" w:color="A9D5E7" w:themeColor="accent1" w:themeTint="66"/>
              <w:left w:val="single" w:sz="4" w:space="0" w:color="A9D5E7" w:themeColor="accent1" w:themeTint="66"/>
              <w:bottom w:val="single" w:sz="4" w:space="0" w:color="A9D5E7" w:themeColor="accent1" w:themeTint="66"/>
              <w:right w:val="single" w:sz="4" w:space="0" w:color="A9D5E7" w:themeColor="accent1" w:themeTint="66"/>
            </w:tcBorders>
            <w:vAlign w:val="center"/>
          </w:tcPr>
          <w:p w14:paraId="32E07A6A" w14:textId="7486EEF2" w:rsidR="00762A62" w:rsidRPr="000C12A7" w:rsidRDefault="00762A62" w:rsidP="00762A62">
            <w:pPr>
              <w:spacing w:before="0" w:after="0" w:line="240" w:lineRule="auto"/>
              <w:rPr>
                <w:rFonts w:cstheme="minorHAnsi"/>
              </w:rPr>
            </w:pPr>
            <w:r w:rsidRPr="00762A62">
              <w:rPr>
                <w:rFonts w:cstheme="minorHAnsi"/>
              </w:rPr>
              <w:t>Regulatory Body (health sector)</w:t>
            </w:r>
          </w:p>
        </w:tc>
        <w:tc>
          <w:tcPr>
            <w:tcW w:w="414" w:type="dxa"/>
            <w:tcBorders>
              <w:top w:val="nil"/>
              <w:left w:val="single" w:sz="4" w:space="0" w:color="A9D5E7" w:themeColor="accent1" w:themeTint="66"/>
              <w:bottom w:val="nil"/>
              <w:right w:val="single" w:sz="4" w:space="0" w:color="A9D5E7" w:themeColor="accent1" w:themeTint="66"/>
            </w:tcBorders>
            <w:shd w:val="clear" w:color="auto" w:fill="auto"/>
            <w:vAlign w:val="center"/>
          </w:tcPr>
          <w:p w14:paraId="68C4F77E" w14:textId="77777777" w:rsidR="00762A62" w:rsidRPr="000C12A7" w:rsidRDefault="00762A62" w:rsidP="00762A62">
            <w:pPr>
              <w:spacing w:before="0" w:after="0" w:line="240" w:lineRule="auto"/>
              <w:rPr>
                <w:rFonts w:cstheme="minorHAnsi"/>
              </w:rPr>
            </w:pPr>
          </w:p>
        </w:tc>
        <w:tc>
          <w:tcPr>
            <w:tcW w:w="691" w:type="dxa"/>
            <w:tcBorders>
              <w:top w:val="single" w:sz="4" w:space="0" w:color="A9D5E7" w:themeColor="accent1" w:themeTint="66"/>
              <w:left w:val="single" w:sz="4" w:space="0" w:color="A9D5E7" w:themeColor="accent1" w:themeTint="66"/>
              <w:bottom w:val="single" w:sz="4" w:space="0" w:color="A9D5E7" w:themeColor="accent1" w:themeTint="66"/>
              <w:right w:val="single" w:sz="4" w:space="0" w:color="A9D5E7" w:themeColor="accent1" w:themeTint="66"/>
            </w:tcBorders>
            <w:vAlign w:val="center"/>
          </w:tcPr>
          <w:p w14:paraId="67578572" w14:textId="63A34015" w:rsidR="00762A62" w:rsidRPr="000C12A7" w:rsidRDefault="00762A62" w:rsidP="00762A62">
            <w:pPr>
              <w:spacing w:before="0" w:after="0" w:line="240" w:lineRule="auto"/>
              <w:rPr>
                <w:rFonts w:cstheme="minorHAnsi"/>
              </w:rPr>
            </w:pPr>
            <w:r w:rsidRPr="000C12A7">
              <w:rPr>
                <w:rFonts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2A7">
              <w:rPr>
                <w:rFonts w:cstheme="minorHAnsi"/>
              </w:rPr>
              <w:instrText xml:space="preserve"> FORMCHECKBOX </w:instrText>
            </w:r>
            <w:r w:rsidR="00AD5D35">
              <w:rPr>
                <w:rFonts w:cstheme="minorHAnsi"/>
              </w:rPr>
            </w:r>
            <w:r w:rsidR="00AD5D35">
              <w:rPr>
                <w:rFonts w:cstheme="minorHAnsi"/>
              </w:rPr>
              <w:fldChar w:fldCharType="separate"/>
            </w:r>
            <w:r w:rsidRPr="000C12A7">
              <w:rPr>
                <w:rFonts w:cstheme="minorHAnsi"/>
              </w:rPr>
              <w:fldChar w:fldCharType="end"/>
            </w:r>
          </w:p>
        </w:tc>
        <w:tc>
          <w:tcPr>
            <w:tcW w:w="3592" w:type="dxa"/>
            <w:tcBorders>
              <w:top w:val="single" w:sz="4" w:space="0" w:color="A9D5E7" w:themeColor="accent1" w:themeTint="66"/>
              <w:left w:val="single" w:sz="4" w:space="0" w:color="A9D5E7" w:themeColor="accent1" w:themeTint="66"/>
              <w:bottom w:val="single" w:sz="4" w:space="0" w:color="A9D5E7" w:themeColor="accent1" w:themeTint="66"/>
              <w:right w:val="single" w:sz="4" w:space="0" w:color="A9D5E7" w:themeColor="accent1" w:themeTint="66"/>
            </w:tcBorders>
            <w:vAlign w:val="center"/>
          </w:tcPr>
          <w:p w14:paraId="23A75D1A" w14:textId="14C535E5" w:rsidR="00762A62" w:rsidRPr="000C12A7" w:rsidRDefault="00762A62" w:rsidP="00762A62">
            <w:pPr>
              <w:spacing w:before="0" w:after="0" w:line="240" w:lineRule="auto"/>
              <w:rPr>
                <w:rFonts w:cstheme="minorHAnsi"/>
              </w:rPr>
            </w:pPr>
            <w:r w:rsidRPr="00762A62">
              <w:rPr>
                <w:rFonts w:cstheme="minorHAnsi"/>
              </w:rPr>
              <w:t>Regulatory Body (health sector)</w:t>
            </w:r>
          </w:p>
        </w:tc>
      </w:tr>
      <w:tr w:rsidR="00762A62" w:rsidRPr="000C12A7" w14:paraId="025B5D80" w14:textId="77777777" w:rsidTr="00B332D1">
        <w:trPr>
          <w:cantSplit/>
          <w:trHeight w:hRule="exact" w:val="540"/>
        </w:trPr>
        <w:tc>
          <w:tcPr>
            <w:tcW w:w="709" w:type="dxa"/>
            <w:tcBorders>
              <w:top w:val="single" w:sz="4" w:space="0" w:color="A9D5E7" w:themeColor="accent1" w:themeTint="66"/>
              <w:left w:val="single" w:sz="4" w:space="0" w:color="A9D5E7" w:themeColor="accent1" w:themeTint="66"/>
              <w:bottom w:val="single" w:sz="4" w:space="0" w:color="A9D5E7" w:themeColor="accent1" w:themeTint="66"/>
              <w:right w:val="single" w:sz="4" w:space="0" w:color="A9D5E7" w:themeColor="accent1" w:themeTint="66"/>
            </w:tcBorders>
            <w:vAlign w:val="center"/>
          </w:tcPr>
          <w:p w14:paraId="5572F129" w14:textId="2F8A31BF" w:rsidR="00762A62" w:rsidRPr="000C12A7" w:rsidRDefault="00762A62" w:rsidP="00762A62">
            <w:pPr>
              <w:spacing w:before="0" w:after="0" w:line="240" w:lineRule="auto"/>
              <w:rPr>
                <w:rFonts w:cstheme="minorHAnsi"/>
              </w:rPr>
            </w:pPr>
            <w:r w:rsidRPr="000C12A7">
              <w:rPr>
                <w:rFonts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2A7">
              <w:rPr>
                <w:rFonts w:cstheme="minorHAnsi"/>
              </w:rPr>
              <w:instrText xml:space="preserve"> FORMCHECKBOX </w:instrText>
            </w:r>
            <w:r w:rsidR="00AD5D35">
              <w:rPr>
                <w:rFonts w:cstheme="minorHAnsi"/>
              </w:rPr>
            </w:r>
            <w:r w:rsidR="00AD5D35">
              <w:rPr>
                <w:rFonts w:cstheme="minorHAnsi"/>
              </w:rPr>
              <w:fldChar w:fldCharType="separate"/>
            </w:r>
            <w:r w:rsidRPr="000C12A7">
              <w:rPr>
                <w:rFonts w:cstheme="minorHAnsi"/>
              </w:rPr>
              <w:fldChar w:fldCharType="end"/>
            </w:r>
          </w:p>
        </w:tc>
        <w:tc>
          <w:tcPr>
            <w:tcW w:w="3434" w:type="dxa"/>
            <w:tcBorders>
              <w:top w:val="single" w:sz="4" w:space="0" w:color="A9D5E7" w:themeColor="accent1" w:themeTint="66"/>
              <w:left w:val="single" w:sz="4" w:space="0" w:color="A9D5E7" w:themeColor="accent1" w:themeTint="66"/>
              <w:bottom w:val="single" w:sz="4" w:space="0" w:color="A9D5E7" w:themeColor="accent1" w:themeTint="66"/>
              <w:right w:val="single" w:sz="4" w:space="0" w:color="A9D5E7" w:themeColor="accent1" w:themeTint="66"/>
            </w:tcBorders>
            <w:vAlign w:val="center"/>
          </w:tcPr>
          <w:p w14:paraId="359A9D0B" w14:textId="2EDECF4C" w:rsidR="00762A62" w:rsidRPr="000C12A7" w:rsidRDefault="00762A62" w:rsidP="00762A62">
            <w:pPr>
              <w:spacing w:before="0" w:after="0" w:line="240" w:lineRule="auto"/>
              <w:rPr>
                <w:rFonts w:cstheme="minorHAnsi"/>
              </w:rPr>
            </w:pPr>
            <w:r w:rsidRPr="00762A62">
              <w:rPr>
                <w:rFonts w:cstheme="minorHAnsi"/>
              </w:rPr>
              <w:t>UK Registered Charity </w:t>
            </w:r>
            <w:r w:rsidRPr="00762A62">
              <w:rPr>
                <w:rFonts w:cstheme="minorHAnsi"/>
              </w:rPr>
              <w:br/>
            </w:r>
            <w:r w:rsidRPr="00762A62">
              <w:rPr>
                <w:rFonts w:cstheme="minorHAnsi"/>
                <w:b/>
                <w:bCs/>
              </w:rPr>
              <w:t>Registration no:</w:t>
            </w:r>
            <w:r w:rsidRPr="00762A62">
              <w:rPr>
                <w:rFonts w:cstheme="minorHAnsi"/>
              </w:rPr>
              <w:t>  </w:t>
            </w:r>
          </w:p>
        </w:tc>
        <w:tc>
          <w:tcPr>
            <w:tcW w:w="414" w:type="dxa"/>
            <w:tcBorders>
              <w:top w:val="nil"/>
              <w:left w:val="single" w:sz="4" w:space="0" w:color="A9D5E7" w:themeColor="accent1" w:themeTint="66"/>
              <w:bottom w:val="nil"/>
              <w:right w:val="single" w:sz="4" w:space="0" w:color="A9D5E7" w:themeColor="accent1" w:themeTint="66"/>
            </w:tcBorders>
            <w:shd w:val="clear" w:color="auto" w:fill="auto"/>
            <w:vAlign w:val="center"/>
          </w:tcPr>
          <w:p w14:paraId="07877F19" w14:textId="77777777" w:rsidR="00762A62" w:rsidRPr="000C12A7" w:rsidRDefault="00762A62" w:rsidP="00762A62">
            <w:pPr>
              <w:spacing w:before="0" w:after="0" w:line="240" w:lineRule="auto"/>
              <w:rPr>
                <w:rFonts w:cstheme="minorHAnsi"/>
              </w:rPr>
            </w:pPr>
          </w:p>
        </w:tc>
        <w:tc>
          <w:tcPr>
            <w:tcW w:w="691" w:type="dxa"/>
            <w:tcBorders>
              <w:top w:val="single" w:sz="4" w:space="0" w:color="A9D5E7" w:themeColor="accent1" w:themeTint="66"/>
              <w:left w:val="single" w:sz="4" w:space="0" w:color="A9D5E7" w:themeColor="accent1" w:themeTint="66"/>
              <w:bottom w:val="single" w:sz="4" w:space="0" w:color="A9D5E7" w:themeColor="accent1" w:themeTint="66"/>
              <w:right w:val="single" w:sz="4" w:space="0" w:color="A9D5E7" w:themeColor="accent1" w:themeTint="66"/>
            </w:tcBorders>
            <w:vAlign w:val="center"/>
          </w:tcPr>
          <w:p w14:paraId="74239C39" w14:textId="08DE46DA" w:rsidR="00762A62" w:rsidRPr="000C12A7" w:rsidRDefault="00762A62" w:rsidP="00762A62">
            <w:pPr>
              <w:spacing w:before="0" w:after="0" w:line="240" w:lineRule="auto"/>
              <w:rPr>
                <w:rFonts w:cstheme="minorHAnsi"/>
              </w:rPr>
            </w:pPr>
            <w:r w:rsidRPr="000C12A7">
              <w:rPr>
                <w:rFonts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2A7">
              <w:rPr>
                <w:rFonts w:cstheme="minorHAnsi"/>
              </w:rPr>
              <w:instrText xml:space="preserve"> FORMCHECKBOX </w:instrText>
            </w:r>
            <w:r w:rsidR="00AD5D35">
              <w:rPr>
                <w:rFonts w:cstheme="minorHAnsi"/>
              </w:rPr>
            </w:r>
            <w:r w:rsidR="00AD5D35">
              <w:rPr>
                <w:rFonts w:cstheme="minorHAnsi"/>
              </w:rPr>
              <w:fldChar w:fldCharType="separate"/>
            </w:r>
            <w:r w:rsidRPr="000C12A7">
              <w:rPr>
                <w:rFonts w:cstheme="minorHAnsi"/>
              </w:rPr>
              <w:fldChar w:fldCharType="end"/>
            </w:r>
          </w:p>
        </w:tc>
        <w:tc>
          <w:tcPr>
            <w:tcW w:w="3592" w:type="dxa"/>
            <w:tcBorders>
              <w:top w:val="single" w:sz="4" w:space="0" w:color="A9D5E7" w:themeColor="accent1" w:themeTint="66"/>
              <w:left w:val="single" w:sz="4" w:space="0" w:color="A9D5E7" w:themeColor="accent1" w:themeTint="66"/>
              <w:bottom w:val="single" w:sz="4" w:space="0" w:color="A9D5E7" w:themeColor="accent1" w:themeTint="66"/>
              <w:right w:val="single" w:sz="4" w:space="0" w:color="A9D5E7" w:themeColor="accent1" w:themeTint="66"/>
            </w:tcBorders>
            <w:vAlign w:val="center"/>
          </w:tcPr>
          <w:p w14:paraId="152D351D" w14:textId="784A7BC2" w:rsidR="00762A62" w:rsidRPr="000C12A7" w:rsidRDefault="00762A62" w:rsidP="00762A62">
            <w:pPr>
              <w:spacing w:before="0" w:after="0" w:line="240" w:lineRule="auto"/>
              <w:rPr>
                <w:rFonts w:cstheme="minorHAnsi"/>
              </w:rPr>
            </w:pPr>
            <w:r w:rsidRPr="00762A62">
              <w:rPr>
                <w:rFonts w:cstheme="minorHAnsi"/>
              </w:rPr>
              <w:t>Registered NGO </w:t>
            </w:r>
            <w:r w:rsidRPr="00762A62">
              <w:rPr>
                <w:rFonts w:cstheme="minorHAnsi"/>
              </w:rPr>
              <w:br/>
            </w:r>
            <w:r w:rsidRPr="00762A62">
              <w:rPr>
                <w:rFonts w:cstheme="minorHAnsi"/>
                <w:b/>
                <w:bCs/>
              </w:rPr>
              <w:t>Registration no:</w:t>
            </w:r>
            <w:r w:rsidRPr="00762A62">
              <w:rPr>
                <w:rFonts w:cstheme="minorHAnsi"/>
              </w:rPr>
              <w:t>  </w:t>
            </w:r>
          </w:p>
        </w:tc>
      </w:tr>
      <w:tr w:rsidR="00762A62" w:rsidRPr="000C12A7" w14:paraId="456F9696" w14:textId="77777777" w:rsidTr="00B332D1">
        <w:trPr>
          <w:cantSplit/>
          <w:trHeight w:hRule="exact" w:val="540"/>
        </w:trPr>
        <w:tc>
          <w:tcPr>
            <w:tcW w:w="709" w:type="dxa"/>
            <w:tcBorders>
              <w:top w:val="single" w:sz="4" w:space="0" w:color="A9D5E7" w:themeColor="accent1" w:themeTint="66"/>
              <w:left w:val="single" w:sz="4" w:space="0" w:color="A9D5E7" w:themeColor="accent1" w:themeTint="66"/>
              <w:bottom w:val="single" w:sz="4" w:space="0" w:color="A9D5E7" w:themeColor="accent1" w:themeTint="66"/>
              <w:right w:val="single" w:sz="4" w:space="0" w:color="A9D5E7" w:themeColor="accent1" w:themeTint="66"/>
            </w:tcBorders>
            <w:vAlign w:val="center"/>
          </w:tcPr>
          <w:p w14:paraId="003A65BD" w14:textId="7F18E0CC" w:rsidR="00762A62" w:rsidRPr="000C12A7" w:rsidRDefault="00B84DF7" w:rsidP="00762A62">
            <w:pPr>
              <w:spacing w:before="0" w:after="0" w:line="240" w:lineRule="auto"/>
              <w:rPr>
                <w:rFonts w:cstheme="minorHAnsi"/>
              </w:rPr>
            </w:pPr>
            <w:r w:rsidRPr="000C12A7">
              <w:rPr>
                <w:rFonts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2A7">
              <w:rPr>
                <w:rFonts w:cstheme="minorHAnsi"/>
              </w:rPr>
              <w:instrText xml:space="preserve"> FORMCHECKBOX </w:instrText>
            </w:r>
            <w:r w:rsidR="00AD5D35">
              <w:rPr>
                <w:rFonts w:cstheme="minorHAnsi"/>
              </w:rPr>
            </w:r>
            <w:r w:rsidR="00AD5D35">
              <w:rPr>
                <w:rFonts w:cstheme="minorHAnsi"/>
              </w:rPr>
              <w:fldChar w:fldCharType="separate"/>
            </w:r>
            <w:r w:rsidRPr="000C12A7">
              <w:rPr>
                <w:rFonts w:cstheme="minorHAnsi"/>
              </w:rPr>
              <w:fldChar w:fldCharType="end"/>
            </w:r>
          </w:p>
        </w:tc>
        <w:tc>
          <w:tcPr>
            <w:tcW w:w="3434" w:type="dxa"/>
            <w:tcBorders>
              <w:top w:val="single" w:sz="4" w:space="0" w:color="A9D5E7" w:themeColor="accent1" w:themeTint="66"/>
              <w:left w:val="single" w:sz="4" w:space="0" w:color="A9D5E7" w:themeColor="accent1" w:themeTint="66"/>
              <w:bottom w:val="single" w:sz="4" w:space="0" w:color="A9D5E7" w:themeColor="accent1" w:themeTint="66"/>
              <w:right w:val="single" w:sz="4" w:space="0" w:color="A9D5E7" w:themeColor="accent1" w:themeTint="66"/>
            </w:tcBorders>
            <w:vAlign w:val="center"/>
          </w:tcPr>
          <w:p w14:paraId="5B5DA860" w14:textId="401F35AC" w:rsidR="00762A62" w:rsidRPr="00762A62" w:rsidRDefault="00B84DF7" w:rsidP="00762A62">
            <w:pPr>
              <w:spacing w:before="0" w:after="0" w:line="240" w:lineRule="auto"/>
              <w:rPr>
                <w:rFonts w:cstheme="minorHAnsi"/>
              </w:rPr>
            </w:pPr>
            <w:r>
              <w:rPr>
                <w:color w:val="000000" w:themeColor="text1"/>
              </w:rPr>
              <w:t>NHS Arm’s Length Body*</w:t>
            </w:r>
          </w:p>
        </w:tc>
        <w:tc>
          <w:tcPr>
            <w:tcW w:w="414" w:type="dxa"/>
            <w:tcBorders>
              <w:top w:val="nil"/>
              <w:left w:val="single" w:sz="4" w:space="0" w:color="A9D5E7" w:themeColor="accent1" w:themeTint="66"/>
              <w:bottom w:val="nil"/>
              <w:right w:val="nil"/>
            </w:tcBorders>
            <w:shd w:val="clear" w:color="auto" w:fill="auto"/>
            <w:vAlign w:val="center"/>
          </w:tcPr>
          <w:p w14:paraId="331144DE" w14:textId="77777777" w:rsidR="00762A62" w:rsidRPr="000C12A7" w:rsidRDefault="00762A62" w:rsidP="00762A62">
            <w:pPr>
              <w:spacing w:before="0" w:after="0" w:line="240" w:lineRule="auto"/>
              <w:rPr>
                <w:rFonts w:cstheme="minorHAnsi"/>
              </w:rPr>
            </w:pPr>
          </w:p>
        </w:tc>
        <w:tc>
          <w:tcPr>
            <w:tcW w:w="691" w:type="dxa"/>
            <w:tcBorders>
              <w:top w:val="single" w:sz="4" w:space="0" w:color="A9D5E7" w:themeColor="accent1" w:themeTint="66"/>
              <w:left w:val="nil"/>
              <w:bottom w:val="nil"/>
              <w:right w:val="nil"/>
            </w:tcBorders>
            <w:vAlign w:val="center"/>
          </w:tcPr>
          <w:p w14:paraId="388BC048" w14:textId="77777777" w:rsidR="00762A62" w:rsidRPr="000C12A7" w:rsidRDefault="00762A62" w:rsidP="00762A62">
            <w:pPr>
              <w:spacing w:before="0" w:after="0" w:line="240" w:lineRule="auto"/>
              <w:rPr>
                <w:rFonts w:cstheme="minorHAnsi"/>
              </w:rPr>
            </w:pPr>
          </w:p>
        </w:tc>
        <w:tc>
          <w:tcPr>
            <w:tcW w:w="3592" w:type="dxa"/>
            <w:tcBorders>
              <w:top w:val="single" w:sz="4" w:space="0" w:color="A9D5E7" w:themeColor="accent1" w:themeTint="66"/>
              <w:left w:val="nil"/>
              <w:bottom w:val="nil"/>
              <w:right w:val="nil"/>
            </w:tcBorders>
            <w:vAlign w:val="center"/>
          </w:tcPr>
          <w:p w14:paraId="645C5682" w14:textId="77777777" w:rsidR="00762A62" w:rsidRPr="00762A62" w:rsidRDefault="00762A62" w:rsidP="00762A62">
            <w:pPr>
              <w:spacing w:before="0" w:after="0" w:line="240" w:lineRule="auto"/>
              <w:rPr>
                <w:rFonts w:cstheme="minorHAnsi"/>
              </w:rPr>
            </w:pPr>
          </w:p>
        </w:tc>
      </w:tr>
    </w:tbl>
    <w:p w14:paraId="2342B721" w14:textId="395D64FC" w:rsidR="00B84DF7" w:rsidRDefault="00B84DF7" w:rsidP="00B84DF7">
      <w:pPr>
        <w:spacing w:before="0"/>
        <w:rPr>
          <w:color w:val="000000" w:themeColor="text1"/>
        </w:rPr>
      </w:pPr>
      <w:r>
        <w:rPr>
          <w:rFonts w:cstheme="minorHAnsi"/>
        </w:rPr>
        <w:t>*</w:t>
      </w:r>
      <w:proofErr w:type="gramStart"/>
      <w:r>
        <w:rPr>
          <w:color w:val="000000" w:themeColor="text1"/>
          <w:sz w:val="14"/>
          <w:szCs w:val="14"/>
        </w:rPr>
        <w:t>e.g.</w:t>
      </w:r>
      <w:proofErr w:type="gramEnd"/>
      <w:r>
        <w:rPr>
          <w:color w:val="000000" w:themeColor="text1"/>
          <w:sz w:val="14"/>
          <w:szCs w:val="14"/>
        </w:rPr>
        <w:t xml:space="preserve"> Public Health England</w:t>
      </w:r>
    </w:p>
    <w:p w14:paraId="604B5F3D" w14:textId="162D4A71" w:rsidR="00E7470F" w:rsidRPr="000C12A7" w:rsidRDefault="00E7470F" w:rsidP="00E7470F">
      <w:pPr>
        <w:pStyle w:val="NoSpacing"/>
        <w:shd w:val="clear" w:color="auto" w:fill="FFFFFF" w:themeFill="background1"/>
        <w:tabs>
          <w:tab w:val="left" w:pos="3336"/>
          <w:tab w:val="center" w:pos="4391"/>
        </w:tabs>
        <w:rPr>
          <w:rFonts w:cstheme="minorHAnsi"/>
          <w:i/>
        </w:rPr>
      </w:pPr>
      <w:r>
        <w:rPr>
          <w:rFonts w:cstheme="minorHAnsi"/>
        </w:rPr>
        <w:t>2.3</w:t>
      </w:r>
      <w:r w:rsidRPr="000C12A7">
        <w:rPr>
          <w:rFonts w:cstheme="minorHAnsi"/>
        </w:rPr>
        <w:t xml:space="preserve"> Please list any other project partners or stakeholders that will play a role in the delivery of the project. </w:t>
      </w:r>
      <w:r w:rsidR="00155259">
        <w:rPr>
          <w:rFonts w:cstheme="minorHAnsi"/>
        </w:rPr>
        <w:t>(</w:t>
      </w:r>
      <w:r w:rsidRPr="000C12A7">
        <w:rPr>
          <w:rFonts w:cstheme="minorHAnsi"/>
          <w:i/>
        </w:rPr>
        <w:t xml:space="preserve">Maximum </w:t>
      </w:r>
      <w:r w:rsidR="00D55917">
        <w:rPr>
          <w:rFonts w:cstheme="minorHAnsi"/>
          <w:i/>
        </w:rPr>
        <w:t>1</w:t>
      </w:r>
      <w:r w:rsidRPr="000C12A7">
        <w:rPr>
          <w:rFonts w:cstheme="minorHAnsi"/>
          <w:i/>
        </w:rPr>
        <w:t>00 words)</w:t>
      </w:r>
    </w:p>
    <w:p w14:paraId="469194A1" w14:textId="77777777" w:rsidR="00E7470F" w:rsidRPr="000C12A7" w:rsidRDefault="00E7470F" w:rsidP="00B84DF7">
      <w:pPr>
        <w:pStyle w:val="NoSpacing"/>
        <w:shd w:val="clear" w:color="auto" w:fill="FFFFFF" w:themeFill="background1"/>
        <w:tabs>
          <w:tab w:val="left" w:pos="3336"/>
          <w:tab w:val="center" w:pos="4391"/>
        </w:tabs>
        <w:spacing w:before="0"/>
        <w:rPr>
          <w:rFonts w:cstheme="minorHAnsi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155259" w14:paraId="4DB2D291" w14:textId="77777777" w:rsidTr="00B332D1">
        <w:tc>
          <w:tcPr>
            <w:tcW w:w="10490" w:type="dxa"/>
            <w:tcBorders>
              <w:top w:val="single" w:sz="4" w:space="0" w:color="A9D5E7" w:themeColor="accent1" w:themeTint="66"/>
              <w:left w:val="single" w:sz="4" w:space="0" w:color="A9D5E7" w:themeColor="accent1" w:themeTint="66"/>
              <w:bottom w:val="single" w:sz="4" w:space="0" w:color="A9D5E7" w:themeColor="accent1" w:themeTint="66"/>
              <w:right w:val="single" w:sz="4" w:space="0" w:color="A9D5E7" w:themeColor="accent1" w:themeTint="66"/>
            </w:tcBorders>
          </w:tcPr>
          <w:p w14:paraId="4BF6ECB0" w14:textId="77777777" w:rsidR="00155259" w:rsidRDefault="00155259" w:rsidP="00E7470F">
            <w:pPr>
              <w:rPr>
                <w:rFonts w:cstheme="minorHAnsi"/>
              </w:rPr>
            </w:pPr>
          </w:p>
          <w:p w14:paraId="4359237A" w14:textId="5AE2EF8E" w:rsidR="00155259" w:rsidRDefault="00155259" w:rsidP="00E7470F">
            <w:pPr>
              <w:rPr>
                <w:rFonts w:cstheme="minorHAnsi"/>
              </w:rPr>
            </w:pPr>
          </w:p>
        </w:tc>
      </w:tr>
    </w:tbl>
    <w:p w14:paraId="2132B602" w14:textId="77777777" w:rsidR="00660B1A" w:rsidRDefault="00660B1A" w:rsidP="45FEE635">
      <w:pPr>
        <w:spacing w:before="0" w:after="0" w:line="240" w:lineRule="auto"/>
      </w:pPr>
    </w:p>
    <w:p w14:paraId="115423A6" w14:textId="2007AFDD" w:rsidR="00E7470F" w:rsidRPr="00155259" w:rsidRDefault="00E7470F" w:rsidP="00E7470F">
      <w:pPr>
        <w:jc w:val="both"/>
        <w:rPr>
          <w:i/>
          <w:iCs/>
        </w:rPr>
      </w:pPr>
      <w:r w:rsidRPr="00B1258C">
        <w:t>2.</w:t>
      </w:r>
      <w:r w:rsidR="00155259" w:rsidRPr="00B1258C">
        <w:t>4</w:t>
      </w:r>
      <w:r w:rsidRPr="00B1258C">
        <w:t xml:space="preserve"> </w:t>
      </w:r>
      <w:r>
        <w:t>Please provide a brief overview of your partnership, how you have worked together previously, for how long and in which clinical areas.</w:t>
      </w:r>
      <w:r w:rsidR="00081619">
        <w:t xml:space="preserve"> </w:t>
      </w:r>
      <w:r w:rsidR="00994AF2">
        <w:t xml:space="preserve">If you are a new partnership, please explain how you have established a relationship. </w:t>
      </w:r>
      <w:r w:rsidR="00081619" w:rsidRPr="000C12A7">
        <w:rPr>
          <w:rFonts w:cstheme="minorHAnsi"/>
        </w:rPr>
        <w:t>Please note, by partners we mean the organisations rather than individuals</w:t>
      </w:r>
      <w:r w:rsidR="00155259">
        <w:rPr>
          <w:rFonts w:cstheme="minorHAnsi"/>
        </w:rPr>
        <w:t xml:space="preserve">. </w:t>
      </w:r>
      <w:r w:rsidR="00155259" w:rsidRPr="00155259">
        <w:rPr>
          <w:rFonts w:cstheme="minorHAnsi"/>
          <w:i/>
          <w:iCs/>
        </w:rPr>
        <w:t xml:space="preserve">(Maximum </w:t>
      </w:r>
      <w:r w:rsidR="00D55917">
        <w:rPr>
          <w:rFonts w:cstheme="minorHAnsi"/>
          <w:i/>
          <w:iCs/>
        </w:rPr>
        <w:t>1</w:t>
      </w:r>
      <w:r w:rsidR="00155259" w:rsidRPr="00155259">
        <w:rPr>
          <w:rFonts w:cstheme="minorHAnsi"/>
          <w:i/>
          <w:iCs/>
        </w:rPr>
        <w:t>00 words)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E7470F" w14:paraId="4A49526D" w14:textId="77777777" w:rsidTr="00B332D1">
        <w:tc>
          <w:tcPr>
            <w:tcW w:w="10490" w:type="dxa"/>
            <w:tcBorders>
              <w:top w:val="single" w:sz="4" w:space="0" w:color="A9D5E7" w:themeColor="accent1" w:themeTint="66"/>
              <w:left w:val="single" w:sz="4" w:space="0" w:color="A9D5E7" w:themeColor="accent1" w:themeTint="66"/>
              <w:bottom w:val="single" w:sz="4" w:space="0" w:color="A9D5E7" w:themeColor="accent1" w:themeTint="66"/>
              <w:right w:val="single" w:sz="4" w:space="0" w:color="A9D5E7" w:themeColor="accent1" w:themeTint="66"/>
            </w:tcBorders>
          </w:tcPr>
          <w:p w14:paraId="648649ED" w14:textId="77777777" w:rsidR="00E7470F" w:rsidRDefault="00E7470F" w:rsidP="002A75A3">
            <w:pPr>
              <w:jc w:val="both"/>
            </w:pPr>
          </w:p>
          <w:p w14:paraId="255BB55C" w14:textId="77777777" w:rsidR="00E7470F" w:rsidRDefault="00E7470F" w:rsidP="002A75A3">
            <w:pPr>
              <w:jc w:val="both"/>
            </w:pPr>
          </w:p>
        </w:tc>
      </w:tr>
    </w:tbl>
    <w:p w14:paraId="6D85CF95" w14:textId="6BF7B2D4" w:rsidR="00B84DF7" w:rsidRDefault="00B84DF7" w:rsidP="005471EA">
      <w:pPr>
        <w:jc w:val="both"/>
      </w:pPr>
    </w:p>
    <w:p w14:paraId="3C48E428" w14:textId="16128566" w:rsidR="00371580" w:rsidRPr="00906441" w:rsidRDefault="00BB45D1" w:rsidP="00133890">
      <w:pPr>
        <w:pStyle w:val="Heading2"/>
        <w:rPr>
          <w:sz w:val="24"/>
          <w:szCs w:val="24"/>
        </w:rPr>
      </w:pPr>
      <w:r w:rsidRPr="45FEE635">
        <w:rPr>
          <w:sz w:val="24"/>
          <w:szCs w:val="24"/>
        </w:rPr>
        <w:lastRenderedPageBreak/>
        <w:t>3</w:t>
      </w:r>
      <w:r w:rsidR="00371580" w:rsidRPr="45FEE635">
        <w:rPr>
          <w:sz w:val="24"/>
          <w:szCs w:val="24"/>
        </w:rPr>
        <w:t>.</w:t>
      </w:r>
      <w:r w:rsidR="00371580" w:rsidRPr="45FEE635" w:rsidDel="00355A7C">
        <w:rPr>
          <w:sz w:val="24"/>
          <w:szCs w:val="24"/>
        </w:rPr>
        <w:t xml:space="preserve"> </w:t>
      </w:r>
      <w:r w:rsidR="00D97B57" w:rsidRPr="45FEE635">
        <w:rPr>
          <w:sz w:val="24"/>
          <w:szCs w:val="24"/>
        </w:rPr>
        <w:t>Placements</w:t>
      </w:r>
    </w:p>
    <w:p w14:paraId="23563894" w14:textId="77777777" w:rsidR="008B1960" w:rsidRDefault="008B1960" w:rsidP="45FEE635">
      <w:pPr>
        <w:spacing w:after="160" w:line="240" w:lineRule="auto"/>
        <w:rPr>
          <w:highlight w:val="yellow"/>
        </w:rPr>
      </w:pPr>
    </w:p>
    <w:p w14:paraId="3484B562" w14:textId="3B493FD6" w:rsidR="00B944C3" w:rsidRPr="00155259" w:rsidRDefault="00FF32A6" w:rsidP="00B944C3">
      <w:pPr>
        <w:jc w:val="both"/>
        <w:rPr>
          <w:i/>
          <w:iCs/>
        </w:rPr>
      </w:pPr>
      <w:r>
        <w:t xml:space="preserve">3.1 </w:t>
      </w:r>
      <w:r w:rsidR="00B944C3">
        <w:t xml:space="preserve">Please </w:t>
      </w:r>
      <w:r w:rsidR="003370C6">
        <w:t xml:space="preserve">briefly describe </w:t>
      </w:r>
      <w:r w:rsidR="007024C9">
        <w:t xml:space="preserve">your </w:t>
      </w:r>
      <w:r w:rsidR="003370C6">
        <w:t xml:space="preserve">proposed </w:t>
      </w:r>
      <w:r w:rsidR="007024C9">
        <w:t>project</w:t>
      </w:r>
      <w:r w:rsidR="002B4DDD">
        <w:t xml:space="preserve"> </w:t>
      </w:r>
      <w:r w:rsidR="003370C6">
        <w:t xml:space="preserve">and </w:t>
      </w:r>
      <w:r w:rsidR="00B944C3">
        <w:t xml:space="preserve">explain how </w:t>
      </w:r>
      <w:r w:rsidR="003370C6">
        <w:t>it</w:t>
      </w:r>
      <w:r w:rsidR="00B944C3">
        <w:t xml:space="preserve"> been defined </w:t>
      </w:r>
      <w:r w:rsidR="005F2CA8">
        <w:t xml:space="preserve">as </w:t>
      </w:r>
      <w:r w:rsidR="00B944C3">
        <w:t xml:space="preserve">the most appropriate response to the needs of the </w:t>
      </w:r>
      <w:r w:rsidR="00155259">
        <w:t>LMIC</w:t>
      </w:r>
      <w:r w:rsidR="00B944C3">
        <w:t xml:space="preserve"> facility</w:t>
      </w:r>
      <w:r w:rsidR="00996736">
        <w:t>.</w:t>
      </w:r>
      <w:r w:rsidR="00155259">
        <w:rPr>
          <w:rFonts w:cstheme="minorHAnsi"/>
        </w:rPr>
        <w:t xml:space="preserve"> </w:t>
      </w:r>
      <w:r w:rsidR="00155259" w:rsidRPr="00155259">
        <w:rPr>
          <w:rFonts w:cstheme="minorHAnsi"/>
          <w:i/>
          <w:iCs/>
        </w:rPr>
        <w:t xml:space="preserve">(Maximum </w:t>
      </w:r>
      <w:r w:rsidR="00344296">
        <w:rPr>
          <w:rFonts w:cstheme="minorHAnsi"/>
          <w:i/>
          <w:iCs/>
        </w:rPr>
        <w:t>2</w:t>
      </w:r>
      <w:r w:rsidR="009D4D05">
        <w:rPr>
          <w:rFonts w:cstheme="minorHAnsi"/>
          <w:i/>
          <w:iCs/>
        </w:rPr>
        <w:t>0</w:t>
      </w:r>
      <w:r w:rsidR="00155259" w:rsidRPr="00155259">
        <w:rPr>
          <w:rFonts w:cstheme="minorHAnsi"/>
          <w:i/>
          <w:iCs/>
        </w:rPr>
        <w:t>0 words)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FF32A6" w14:paraId="492535E2" w14:textId="77777777" w:rsidTr="00B84DF7">
        <w:tc>
          <w:tcPr>
            <w:tcW w:w="10490" w:type="dxa"/>
            <w:tcBorders>
              <w:top w:val="single" w:sz="4" w:space="0" w:color="A9D5E7" w:themeColor="accent1" w:themeTint="66"/>
              <w:left w:val="single" w:sz="4" w:space="0" w:color="A9D5E7" w:themeColor="accent1" w:themeTint="66"/>
              <w:bottom w:val="single" w:sz="4" w:space="0" w:color="A9D5E7" w:themeColor="accent1" w:themeTint="66"/>
              <w:right w:val="single" w:sz="4" w:space="0" w:color="A9D5E7" w:themeColor="accent1" w:themeTint="66"/>
            </w:tcBorders>
          </w:tcPr>
          <w:p w14:paraId="0CFB0FFE" w14:textId="77777777" w:rsidR="00FF32A6" w:rsidRDefault="00FF32A6" w:rsidP="002A75A3"/>
          <w:p w14:paraId="3FDE2B05" w14:textId="77777777" w:rsidR="00FF32A6" w:rsidRDefault="00FF32A6" w:rsidP="002A75A3"/>
        </w:tc>
      </w:tr>
    </w:tbl>
    <w:p w14:paraId="7E081AF9" w14:textId="77777777" w:rsidR="00B84DF7" w:rsidRDefault="00B84DF7" w:rsidP="00B84DF7">
      <w:pPr>
        <w:pStyle w:val="NoSpacing"/>
      </w:pPr>
    </w:p>
    <w:p w14:paraId="195AC1E7" w14:textId="6AC9CCA4" w:rsidR="004C6BC0" w:rsidRDefault="001C1979" w:rsidP="45FEE635">
      <w:pPr>
        <w:spacing w:before="0"/>
        <w:jc w:val="both"/>
      </w:pPr>
      <w:r>
        <w:t>3.</w:t>
      </w:r>
      <w:r w:rsidR="00B944C3">
        <w:t xml:space="preserve">2 </w:t>
      </w:r>
      <w:r w:rsidR="008B1960">
        <w:t xml:space="preserve">Please provide a project activity timeline, </w:t>
      </w:r>
      <w:r w:rsidR="00C67DF4">
        <w:t>including any deliverables</w:t>
      </w:r>
      <w:r w:rsidR="008B1960">
        <w:t xml:space="preserve"> and targets </w:t>
      </w:r>
      <w:r w:rsidR="00C67DF4">
        <w:t>where applicable. Please add more rows if necessary</w:t>
      </w:r>
      <w:r w:rsidR="008B1960">
        <w:t>.</w:t>
      </w:r>
    </w:p>
    <w:tbl>
      <w:tblPr>
        <w:tblStyle w:val="TableGrid"/>
        <w:tblW w:w="10598" w:type="dxa"/>
        <w:tblLayout w:type="fixed"/>
        <w:tblLook w:val="04A0" w:firstRow="1" w:lastRow="0" w:firstColumn="1" w:lastColumn="0" w:noHBand="0" w:noVBand="1"/>
      </w:tblPr>
      <w:tblGrid>
        <w:gridCol w:w="5637"/>
        <w:gridCol w:w="826"/>
        <w:gridCol w:w="827"/>
        <w:gridCol w:w="827"/>
        <w:gridCol w:w="827"/>
        <w:gridCol w:w="827"/>
        <w:gridCol w:w="827"/>
      </w:tblGrid>
      <w:tr w:rsidR="00F75EB8" w14:paraId="33F7D365" w14:textId="77777777" w:rsidTr="00F75EB8">
        <w:trPr>
          <w:trHeight w:val="282"/>
        </w:trPr>
        <w:tc>
          <w:tcPr>
            <w:tcW w:w="5637" w:type="dxa"/>
          </w:tcPr>
          <w:p w14:paraId="52EA9DA5" w14:textId="4F31AED5" w:rsidR="00F75EB8" w:rsidRPr="007B7929" w:rsidRDefault="00F75EB8" w:rsidP="00F75EB8">
            <w:pPr>
              <w:spacing w:before="0"/>
              <w:jc w:val="both"/>
              <w:rPr>
                <w:b/>
              </w:rPr>
            </w:pPr>
            <w:r w:rsidRPr="007B7929">
              <w:rPr>
                <w:b/>
              </w:rPr>
              <w:t xml:space="preserve">Project </w:t>
            </w:r>
            <w:r>
              <w:rPr>
                <w:b/>
                <w:bCs/>
              </w:rPr>
              <w:t>Activities</w:t>
            </w:r>
          </w:p>
        </w:tc>
        <w:tc>
          <w:tcPr>
            <w:tcW w:w="826" w:type="dxa"/>
          </w:tcPr>
          <w:p w14:paraId="3BFFBD89" w14:textId="1082A136" w:rsidR="00F75EB8" w:rsidRDefault="00F75EB8" w:rsidP="00F75EB8">
            <w:pPr>
              <w:spacing w:before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Sep</w:t>
            </w:r>
          </w:p>
        </w:tc>
        <w:tc>
          <w:tcPr>
            <w:tcW w:w="827" w:type="dxa"/>
          </w:tcPr>
          <w:p w14:paraId="19D5247F" w14:textId="530CBBCC" w:rsidR="00F75EB8" w:rsidRPr="007B7929" w:rsidRDefault="00F75EB8" w:rsidP="00F75EB8">
            <w:pPr>
              <w:spacing w:before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Oct</w:t>
            </w:r>
          </w:p>
        </w:tc>
        <w:tc>
          <w:tcPr>
            <w:tcW w:w="827" w:type="dxa"/>
          </w:tcPr>
          <w:p w14:paraId="21BD3164" w14:textId="6F19E26B" w:rsidR="00F75EB8" w:rsidRPr="007B7929" w:rsidRDefault="00F75EB8" w:rsidP="00F75EB8">
            <w:pPr>
              <w:spacing w:before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Nov</w:t>
            </w:r>
          </w:p>
        </w:tc>
        <w:tc>
          <w:tcPr>
            <w:tcW w:w="827" w:type="dxa"/>
          </w:tcPr>
          <w:p w14:paraId="5675DAAD" w14:textId="3026554E" w:rsidR="00F75EB8" w:rsidRPr="007B7929" w:rsidRDefault="00F75EB8" w:rsidP="00F75EB8">
            <w:pPr>
              <w:spacing w:before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Dec</w:t>
            </w:r>
          </w:p>
        </w:tc>
        <w:tc>
          <w:tcPr>
            <w:tcW w:w="827" w:type="dxa"/>
          </w:tcPr>
          <w:p w14:paraId="2DEDDF41" w14:textId="09E39631" w:rsidR="00F75EB8" w:rsidRPr="007B7929" w:rsidRDefault="00F75EB8" w:rsidP="00F75EB8">
            <w:pPr>
              <w:spacing w:before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Jan</w:t>
            </w:r>
          </w:p>
        </w:tc>
        <w:tc>
          <w:tcPr>
            <w:tcW w:w="827" w:type="dxa"/>
          </w:tcPr>
          <w:p w14:paraId="43CA4D47" w14:textId="32BB3F80" w:rsidR="00F75EB8" w:rsidRPr="007B7929" w:rsidRDefault="00F75EB8" w:rsidP="00F75EB8">
            <w:pPr>
              <w:spacing w:before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Feb</w:t>
            </w:r>
          </w:p>
        </w:tc>
      </w:tr>
      <w:tr w:rsidR="00F75EB8" w14:paraId="759FC641" w14:textId="77777777" w:rsidTr="00F75EB8">
        <w:trPr>
          <w:trHeight w:val="282"/>
        </w:trPr>
        <w:tc>
          <w:tcPr>
            <w:tcW w:w="5637" w:type="dxa"/>
          </w:tcPr>
          <w:p w14:paraId="45759E36" w14:textId="77777777" w:rsidR="00F75EB8" w:rsidRDefault="00F75EB8" w:rsidP="45FEE635">
            <w:pPr>
              <w:spacing w:before="0"/>
              <w:jc w:val="both"/>
            </w:pPr>
          </w:p>
        </w:tc>
        <w:tc>
          <w:tcPr>
            <w:tcW w:w="826" w:type="dxa"/>
          </w:tcPr>
          <w:p w14:paraId="52C179FE" w14:textId="77777777" w:rsidR="00F75EB8" w:rsidRDefault="00F75EB8" w:rsidP="45FEE635">
            <w:pPr>
              <w:spacing w:before="0"/>
              <w:jc w:val="both"/>
            </w:pPr>
          </w:p>
        </w:tc>
        <w:tc>
          <w:tcPr>
            <w:tcW w:w="827" w:type="dxa"/>
          </w:tcPr>
          <w:p w14:paraId="5E48CFA3" w14:textId="3E86C1B1" w:rsidR="00F75EB8" w:rsidRDefault="00F75EB8" w:rsidP="45FEE635">
            <w:pPr>
              <w:spacing w:before="0"/>
              <w:jc w:val="both"/>
            </w:pPr>
          </w:p>
        </w:tc>
        <w:tc>
          <w:tcPr>
            <w:tcW w:w="827" w:type="dxa"/>
          </w:tcPr>
          <w:p w14:paraId="3B6FE0D3" w14:textId="7CEE553C" w:rsidR="00F75EB8" w:rsidRDefault="00F75EB8" w:rsidP="45FEE635">
            <w:pPr>
              <w:spacing w:before="0"/>
              <w:jc w:val="both"/>
            </w:pPr>
          </w:p>
        </w:tc>
        <w:tc>
          <w:tcPr>
            <w:tcW w:w="827" w:type="dxa"/>
          </w:tcPr>
          <w:p w14:paraId="0B497F1D" w14:textId="645F69EF" w:rsidR="00F75EB8" w:rsidRDefault="00F75EB8" w:rsidP="45FEE635">
            <w:pPr>
              <w:spacing w:before="0"/>
              <w:jc w:val="both"/>
            </w:pPr>
          </w:p>
        </w:tc>
        <w:tc>
          <w:tcPr>
            <w:tcW w:w="827" w:type="dxa"/>
          </w:tcPr>
          <w:p w14:paraId="64A86169" w14:textId="2473D89B" w:rsidR="00F75EB8" w:rsidRDefault="00F75EB8" w:rsidP="45FEE635">
            <w:pPr>
              <w:spacing w:before="0"/>
              <w:jc w:val="both"/>
            </w:pPr>
          </w:p>
        </w:tc>
        <w:tc>
          <w:tcPr>
            <w:tcW w:w="827" w:type="dxa"/>
          </w:tcPr>
          <w:p w14:paraId="5400D720" w14:textId="68140FA0" w:rsidR="00F75EB8" w:rsidRDefault="00F75EB8" w:rsidP="45FEE635">
            <w:pPr>
              <w:spacing w:before="0"/>
              <w:jc w:val="both"/>
            </w:pPr>
          </w:p>
        </w:tc>
      </w:tr>
      <w:tr w:rsidR="00F75EB8" w14:paraId="0D4E69B0" w14:textId="77777777" w:rsidTr="00F75EB8">
        <w:trPr>
          <w:trHeight w:val="282"/>
        </w:trPr>
        <w:tc>
          <w:tcPr>
            <w:tcW w:w="5637" w:type="dxa"/>
          </w:tcPr>
          <w:p w14:paraId="0D85A06E" w14:textId="77777777" w:rsidR="00F75EB8" w:rsidRDefault="00F75EB8" w:rsidP="45FEE635">
            <w:pPr>
              <w:spacing w:before="0"/>
              <w:jc w:val="both"/>
            </w:pPr>
          </w:p>
        </w:tc>
        <w:tc>
          <w:tcPr>
            <w:tcW w:w="826" w:type="dxa"/>
          </w:tcPr>
          <w:p w14:paraId="09C19F98" w14:textId="77777777" w:rsidR="00F75EB8" w:rsidRDefault="00F75EB8" w:rsidP="45FEE635">
            <w:pPr>
              <w:spacing w:before="0"/>
              <w:jc w:val="both"/>
            </w:pPr>
          </w:p>
        </w:tc>
        <w:tc>
          <w:tcPr>
            <w:tcW w:w="827" w:type="dxa"/>
          </w:tcPr>
          <w:p w14:paraId="03578777" w14:textId="67DFA4C9" w:rsidR="00F75EB8" w:rsidRDefault="00F75EB8" w:rsidP="45FEE635">
            <w:pPr>
              <w:spacing w:before="0"/>
              <w:jc w:val="both"/>
            </w:pPr>
          </w:p>
        </w:tc>
        <w:tc>
          <w:tcPr>
            <w:tcW w:w="827" w:type="dxa"/>
          </w:tcPr>
          <w:p w14:paraId="4B4AE610" w14:textId="214230D1" w:rsidR="00F75EB8" w:rsidRDefault="00F75EB8" w:rsidP="45FEE635">
            <w:pPr>
              <w:spacing w:before="0"/>
              <w:jc w:val="both"/>
            </w:pPr>
          </w:p>
        </w:tc>
        <w:tc>
          <w:tcPr>
            <w:tcW w:w="827" w:type="dxa"/>
          </w:tcPr>
          <w:p w14:paraId="1530A185" w14:textId="6DFAD85A" w:rsidR="00F75EB8" w:rsidRDefault="00F75EB8" w:rsidP="45FEE635">
            <w:pPr>
              <w:spacing w:before="0"/>
              <w:jc w:val="both"/>
            </w:pPr>
          </w:p>
        </w:tc>
        <w:tc>
          <w:tcPr>
            <w:tcW w:w="827" w:type="dxa"/>
          </w:tcPr>
          <w:p w14:paraId="286C98AF" w14:textId="118E2510" w:rsidR="00F75EB8" w:rsidRDefault="00F75EB8" w:rsidP="45FEE635">
            <w:pPr>
              <w:spacing w:before="0"/>
              <w:jc w:val="both"/>
            </w:pPr>
          </w:p>
        </w:tc>
        <w:tc>
          <w:tcPr>
            <w:tcW w:w="827" w:type="dxa"/>
          </w:tcPr>
          <w:p w14:paraId="2B121A5E" w14:textId="62B72E00" w:rsidR="00F75EB8" w:rsidRDefault="00F75EB8" w:rsidP="45FEE635">
            <w:pPr>
              <w:spacing w:before="0"/>
              <w:jc w:val="both"/>
            </w:pPr>
          </w:p>
        </w:tc>
      </w:tr>
      <w:tr w:rsidR="00F75EB8" w14:paraId="6D88278D" w14:textId="77777777" w:rsidTr="00F75EB8">
        <w:trPr>
          <w:trHeight w:val="282"/>
        </w:trPr>
        <w:tc>
          <w:tcPr>
            <w:tcW w:w="5637" w:type="dxa"/>
          </w:tcPr>
          <w:p w14:paraId="14393F76" w14:textId="77777777" w:rsidR="00F75EB8" w:rsidRDefault="00F75EB8" w:rsidP="45FEE635">
            <w:pPr>
              <w:spacing w:before="0"/>
              <w:jc w:val="both"/>
            </w:pPr>
          </w:p>
        </w:tc>
        <w:tc>
          <w:tcPr>
            <w:tcW w:w="826" w:type="dxa"/>
          </w:tcPr>
          <w:p w14:paraId="199724B5" w14:textId="77777777" w:rsidR="00F75EB8" w:rsidRDefault="00F75EB8" w:rsidP="45FEE635">
            <w:pPr>
              <w:spacing w:before="0"/>
              <w:jc w:val="both"/>
            </w:pPr>
          </w:p>
        </w:tc>
        <w:tc>
          <w:tcPr>
            <w:tcW w:w="827" w:type="dxa"/>
          </w:tcPr>
          <w:p w14:paraId="50C258CA" w14:textId="5EDB2E96" w:rsidR="00F75EB8" w:rsidRDefault="00F75EB8" w:rsidP="45FEE635">
            <w:pPr>
              <w:spacing w:before="0"/>
              <w:jc w:val="both"/>
            </w:pPr>
          </w:p>
        </w:tc>
        <w:tc>
          <w:tcPr>
            <w:tcW w:w="827" w:type="dxa"/>
          </w:tcPr>
          <w:p w14:paraId="43B4859D" w14:textId="6D577F7A" w:rsidR="00F75EB8" w:rsidRDefault="00F75EB8" w:rsidP="45FEE635">
            <w:pPr>
              <w:spacing w:before="0"/>
              <w:jc w:val="both"/>
            </w:pPr>
          </w:p>
        </w:tc>
        <w:tc>
          <w:tcPr>
            <w:tcW w:w="827" w:type="dxa"/>
          </w:tcPr>
          <w:p w14:paraId="599DC7A6" w14:textId="60CA15D5" w:rsidR="00F75EB8" w:rsidRDefault="00F75EB8" w:rsidP="45FEE635">
            <w:pPr>
              <w:spacing w:before="0"/>
              <w:jc w:val="both"/>
            </w:pPr>
          </w:p>
        </w:tc>
        <w:tc>
          <w:tcPr>
            <w:tcW w:w="827" w:type="dxa"/>
          </w:tcPr>
          <w:p w14:paraId="6B5883C4" w14:textId="1D90DDE8" w:rsidR="00F75EB8" w:rsidRDefault="00F75EB8" w:rsidP="45FEE635">
            <w:pPr>
              <w:spacing w:before="0"/>
              <w:jc w:val="both"/>
            </w:pPr>
          </w:p>
        </w:tc>
        <w:tc>
          <w:tcPr>
            <w:tcW w:w="827" w:type="dxa"/>
          </w:tcPr>
          <w:p w14:paraId="61670F6B" w14:textId="180DFABB" w:rsidR="00F75EB8" w:rsidRDefault="00F75EB8" w:rsidP="45FEE635">
            <w:pPr>
              <w:spacing w:before="0"/>
              <w:jc w:val="both"/>
            </w:pPr>
          </w:p>
        </w:tc>
      </w:tr>
      <w:tr w:rsidR="00F75EB8" w14:paraId="454A12F8" w14:textId="77777777" w:rsidTr="00F75EB8">
        <w:trPr>
          <w:trHeight w:val="282"/>
        </w:trPr>
        <w:tc>
          <w:tcPr>
            <w:tcW w:w="5637" w:type="dxa"/>
          </w:tcPr>
          <w:p w14:paraId="1B624E13" w14:textId="77777777" w:rsidR="00F75EB8" w:rsidRDefault="00F75EB8" w:rsidP="45FEE635">
            <w:pPr>
              <w:spacing w:before="0"/>
              <w:jc w:val="both"/>
            </w:pPr>
          </w:p>
        </w:tc>
        <w:tc>
          <w:tcPr>
            <w:tcW w:w="826" w:type="dxa"/>
          </w:tcPr>
          <w:p w14:paraId="541412FA" w14:textId="77777777" w:rsidR="00F75EB8" w:rsidRDefault="00F75EB8" w:rsidP="45FEE635">
            <w:pPr>
              <w:spacing w:before="0"/>
              <w:jc w:val="both"/>
            </w:pPr>
          </w:p>
        </w:tc>
        <w:tc>
          <w:tcPr>
            <w:tcW w:w="827" w:type="dxa"/>
          </w:tcPr>
          <w:p w14:paraId="164AFF21" w14:textId="5F301EA2" w:rsidR="00F75EB8" w:rsidRDefault="00F75EB8" w:rsidP="45FEE635">
            <w:pPr>
              <w:spacing w:before="0"/>
              <w:jc w:val="both"/>
            </w:pPr>
          </w:p>
        </w:tc>
        <w:tc>
          <w:tcPr>
            <w:tcW w:w="827" w:type="dxa"/>
          </w:tcPr>
          <w:p w14:paraId="77FCCA06" w14:textId="6B2C1C6A" w:rsidR="00F75EB8" w:rsidRDefault="00F75EB8" w:rsidP="45FEE635">
            <w:pPr>
              <w:spacing w:before="0"/>
              <w:jc w:val="both"/>
            </w:pPr>
          </w:p>
        </w:tc>
        <w:tc>
          <w:tcPr>
            <w:tcW w:w="827" w:type="dxa"/>
          </w:tcPr>
          <w:p w14:paraId="4DBA2107" w14:textId="5E9E3FA7" w:rsidR="00F75EB8" w:rsidRDefault="00F75EB8" w:rsidP="45FEE635">
            <w:pPr>
              <w:spacing w:before="0"/>
              <w:jc w:val="both"/>
            </w:pPr>
          </w:p>
        </w:tc>
        <w:tc>
          <w:tcPr>
            <w:tcW w:w="827" w:type="dxa"/>
          </w:tcPr>
          <w:p w14:paraId="393F8EC9" w14:textId="7C2C620A" w:rsidR="00F75EB8" w:rsidRDefault="00F75EB8" w:rsidP="45FEE635">
            <w:pPr>
              <w:spacing w:before="0"/>
              <w:jc w:val="both"/>
            </w:pPr>
          </w:p>
        </w:tc>
        <w:tc>
          <w:tcPr>
            <w:tcW w:w="827" w:type="dxa"/>
          </w:tcPr>
          <w:p w14:paraId="5A33F15F" w14:textId="1EF507F9" w:rsidR="00F75EB8" w:rsidRDefault="00F75EB8" w:rsidP="45FEE635">
            <w:pPr>
              <w:spacing w:before="0"/>
              <w:jc w:val="both"/>
            </w:pPr>
          </w:p>
        </w:tc>
      </w:tr>
      <w:tr w:rsidR="00F75EB8" w14:paraId="7C55C6B7" w14:textId="77777777" w:rsidTr="00F75EB8">
        <w:trPr>
          <w:trHeight w:val="265"/>
        </w:trPr>
        <w:tc>
          <w:tcPr>
            <w:tcW w:w="5637" w:type="dxa"/>
          </w:tcPr>
          <w:p w14:paraId="45C67C66" w14:textId="77777777" w:rsidR="00F75EB8" w:rsidRDefault="00F75EB8" w:rsidP="45FEE635">
            <w:pPr>
              <w:spacing w:before="0"/>
              <w:jc w:val="both"/>
            </w:pPr>
          </w:p>
        </w:tc>
        <w:tc>
          <w:tcPr>
            <w:tcW w:w="826" w:type="dxa"/>
          </w:tcPr>
          <w:p w14:paraId="5908F4B7" w14:textId="77777777" w:rsidR="00F75EB8" w:rsidRDefault="00F75EB8" w:rsidP="45FEE635">
            <w:pPr>
              <w:spacing w:before="0"/>
              <w:jc w:val="both"/>
            </w:pPr>
          </w:p>
        </w:tc>
        <w:tc>
          <w:tcPr>
            <w:tcW w:w="827" w:type="dxa"/>
          </w:tcPr>
          <w:p w14:paraId="68E3DEBC" w14:textId="0C920650" w:rsidR="00F75EB8" w:rsidRDefault="00F75EB8" w:rsidP="45FEE635">
            <w:pPr>
              <w:spacing w:before="0"/>
              <w:jc w:val="both"/>
            </w:pPr>
          </w:p>
        </w:tc>
        <w:tc>
          <w:tcPr>
            <w:tcW w:w="827" w:type="dxa"/>
          </w:tcPr>
          <w:p w14:paraId="5888D4D3" w14:textId="5169F4DF" w:rsidR="00F75EB8" w:rsidRDefault="00F75EB8" w:rsidP="45FEE635">
            <w:pPr>
              <w:spacing w:before="0"/>
              <w:jc w:val="both"/>
            </w:pPr>
          </w:p>
        </w:tc>
        <w:tc>
          <w:tcPr>
            <w:tcW w:w="827" w:type="dxa"/>
          </w:tcPr>
          <w:p w14:paraId="2B0B53C7" w14:textId="01F2BEA8" w:rsidR="00F75EB8" w:rsidRDefault="00F75EB8" w:rsidP="45FEE635">
            <w:pPr>
              <w:spacing w:before="0"/>
              <w:jc w:val="both"/>
            </w:pPr>
          </w:p>
        </w:tc>
        <w:tc>
          <w:tcPr>
            <w:tcW w:w="827" w:type="dxa"/>
          </w:tcPr>
          <w:p w14:paraId="1FD87A15" w14:textId="3D456A49" w:rsidR="00F75EB8" w:rsidRDefault="00F75EB8" w:rsidP="45FEE635">
            <w:pPr>
              <w:spacing w:before="0"/>
              <w:jc w:val="both"/>
            </w:pPr>
          </w:p>
        </w:tc>
        <w:tc>
          <w:tcPr>
            <w:tcW w:w="827" w:type="dxa"/>
          </w:tcPr>
          <w:p w14:paraId="6EAE9593" w14:textId="187A1DDE" w:rsidR="00F75EB8" w:rsidRDefault="00F75EB8" w:rsidP="45FEE635">
            <w:pPr>
              <w:spacing w:before="0"/>
              <w:jc w:val="both"/>
            </w:pPr>
          </w:p>
        </w:tc>
      </w:tr>
    </w:tbl>
    <w:p w14:paraId="1F1B4E54" w14:textId="77777777" w:rsidR="00C529D7" w:rsidRPr="00B84DF7" w:rsidRDefault="00C529D7" w:rsidP="00133890">
      <w:pPr>
        <w:pStyle w:val="NoSpacing"/>
        <w:spacing w:before="0"/>
      </w:pPr>
    </w:p>
    <w:p w14:paraId="20D398C9" w14:textId="675CFA94" w:rsidR="007F18B2" w:rsidRDefault="007F18B2" w:rsidP="00C67DF4">
      <w:pPr>
        <w:spacing w:before="0"/>
      </w:pPr>
      <w:r>
        <w:t>3.3 Please provide more details on the volunteer placements: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33"/>
        <w:gridCol w:w="2023"/>
      </w:tblGrid>
      <w:tr w:rsidR="007F18B2" w14:paraId="3F9F02BD" w14:textId="77777777" w:rsidTr="007F18B2">
        <w:tc>
          <w:tcPr>
            <w:tcW w:w="8613" w:type="dxa"/>
          </w:tcPr>
          <w:p w14:paraId="773EE142" w14:textId="77777777" w:rsidR="007F18B2" w:rsidRDefault="007F18B2" w:rsidP="00500B4B">
            <w:pPr>
              <w:jc w:val="both"/>
            </w:pPr>
            <w:r>
              <w:t>How many NHS volunteers from England would you plan to involve in this project?</w:t>
            </w:r>
          </w:p>
        </w:tc>
        <w:tc>
          <w:tcPr>
            <w:tcW w:w="2069" w:type="dxa"/>
          </w:tcPr>
          <w:p w14:paraId="425485D5" w14:textId="77777777" w:rsidR="007F18B2" w:rsidRDefault="007F18B2" w:rsidP="00500B4B">
            <w:pPr>
              <w:jc w:val="both"/>
            </w:pPr>
          </w:p>
        </w:tc>
      </w:tr>
      <w:tr w:rsidR="007F18B2" w14:paraId="744AF5F9" w14:textId="77777777" w:rsidTr="007F18B2">
        <w:tc>
          <w:tcPr>
            <w:tcW w:w="8613" w:type="dxa"/>
          </w:tcPr>
          <w:p w14:paraId="5238D5A4" w14:textId="77777777" w:rsidR="007F18B2" w:rsidRDefault="007F18B2" w:rsidP="00500B4B">
            <w:pPr>
              <w:jc w:val="both"/>
            </w:pPr>
            <w:r>
              <w:t>How many hours a week do you foresee them contributing?</w:t>
            </w:r>
          </w:p>
        </w:tc>
        <w:tc>
          <w:tcPr>
            <w:tcW w:w="2069" w:type="dxa"/>
          </w:tcPr>
          <w:p w14:paraId="6968CB45" w14:textId="77777777" w:rsidR="007F18B2" w:rsidRDefault="007F18B2" w:rsidP="00500B4B">
            <w:pPr>
              <w:jc w:val="both"/>
            </w:pPr>
          </w:p>
        </w:tc>
      </w:tr>
    </w:tbl>
    <w:p w14:paraId="0D41D014" w14:textId="77777777" w:rsidR="00133890" w:rsidRPr="002F0594" w:rsidRDefault="00133890" w:rsidP="00B1258C">
      <w:pPr>
        <w:spacing w:before="0"/>
      </w:pPr>
    </w:p>
    <w:p w14:paraId="7598AF20" w14:textId="0D509A52" w:rsidR="00C529D7" w:rsidRPr="00906441" w:rsidRDefault="00BB45D1" w:rsidP="00B52444">
      <w:pPr>
        <w:pStyle w:val="Heading2"/>
        <w:rPr>
          <w:sz w:val="24"/>
          <w:szCs w:val="24"/>
        </w:rPr>
      </w:pPr>
      <w:r w:rsidRPr="00906441">
        <w:rPr>
          <w:sz w:val="24"/>
          <w:szCs w:val="24"/>
        </w:rPr>
        <w:t>4</w:t>
      </w:r>
      <w:r w:rsidR="00637677" w:rsidRPr="00906441">
        <w:rPr>
          <w:sz w:val="24"/>
          <w:szCs w:val="24"/>
        </w:rPr>
        <w:t xml:space="preserve">. </w:t>
      </w:r>
      <w:r w:rsidR="00672BE7" w:rsidRPr="00906441">
        <w:rPr>
          <w:sz w:val="24"/>
          <w:szCs w:val="24"/>
        </w:rPr>
        <w:t>Volunteer Management and Support</w:t>
      </w:r>
    </w:p>
    <w:p w14:paraId="55C31373" w14:textId="24F59CF9" w:rsidR="00672BE7" w:rsidRDefault="317A1967" w:rsidP="00C065FE">
      <w:r>
        <w:t xml:space="preserve">4.1 </w:t>
      </w:r>
      <w:r w:rsidR="40825C26">
        <w:t>Please</w:t>
      </w:r>
      <w:r w:rsidR="55BEEC30">
        <w:t xml:space="preserve"> </w:t>
      </w:r>
      <w:r w:rsidR="40825C26">
        <w:t>d</w:t>
      </w:r>
      <w:r w:rsidR="3C6F6AE8">
        <w:t xml:space="preserve">escribe how </w:t>
      </w:r>
      <w:r w:rsidR="7F7CF61E">
        <w:t xml:space="preserve">you will </w:t>
      </w:r>
      <w:r>
        <w:t>recruit</w:t>
      </w:r>
      <w:r w:rsidR="00F5775B">
        <w:t>,</w:t>
      </w:r>
      <w:r>
        <w:t xml:space="preserve"> </w:t>
      </w:r>
      <w:proofErr w:type="gramStart"/>
      <w:r>
        <w:t>select</w:t>
      </w:r>
      <w:proofErr w:type="gramEnd"/>
      <w:r w:rsidR="7F7CF61E">
        <w:t xml:space="preserve"> </w:t>
      </w:r>
      <w:r w:rsidR="00F5775B">
        <w:t xml:space="preserve">and manage </w:t>
      </w:r>
      <w:r w:rsidR="7F7CF61E">
        <w:t>the volunteer(s)</w:t>
      </w:r>
      <w:r w:rsidR="09DD0502">
        <w:t xml:space="preserve">. If the UK partner intends to promote opportunities to those who usually do not have such an opportunity, or to </w:t>
      </w:r>
      <w:r w:rsidR="00A7181F">
        <w:t>engage</w:t>
      </w:r>
      <w:r w:rsidR="09DD0502">
        <w:t xml:space="preserve"> members of the diaspora community, please explain how you will do this.</w:t>
      </w:r>
      <w:r>
        <w:t xml:space="preserve"> </w:t>
      </w:r>
      <w:r w:rsidRPr="67D43FA9">
        <w:rPr>
          <w:i/>
          <w:iCs/>
        </w:rPr>
        <w:t xml:space="preserve">(Maximum </w:t>
      </w:r>
      <w:r w:rsidR="09DD0502" w:rsidRPr="67D43FA9">
        <w:rPr>
          <w:i/>
          <w:iCs/>
        </w:rPr>
        <w:t>2</w:t>
      </w:r>
      <w:r w:rsidRPr="67D43FA9">
        <w:rPr>
          <w:i/>
          <w:iCs/>
        </w:rPr>
        <w:t>00 words)</w:t>
      </w:r>
    </w:p>
    <w:tbl>
      <w:tblPr>
        <w:tblStyle w:val="TableGrid"/>
        <w:tblpPr w:leftFromText="180" w:rightFromText="180" w:vertAnchor="text" w:horzAnchor="page" w:tblpX="1108" w:tblpY="240"/>
        <w:tblW w:w="0" w:type="auto"/>
        <w:tblLook w:val="04A0" w:firstRow="1" w:lastRow="0" w:firstColumn="1" w:lastColumn="0" w:noHBand="0" w:noVBand="1"/>
      </w:tblPr>
      <w:tblGrid>
        <w:gridCol w:w="10408"/>
      </w:tblGrid>
      <w:tr w:rsidR="0047250A" w14:paraId="2781EF6D" w14:textId="77777777" w:rsidTr="00B1258C">
        <w:trPr>
          <w:trHeight w:val="792"/>
        </w:trPr>
        <w:tc>
          <w:tcPr>
            <w:tcW w:w="10408" w:type="dxa"/>
            <w:tcBorders>
              <w:top w:val="single" w:sz="4" w:space="0" w:color="A9D5E7" w:themeColor="accent1" w:themeTint="66"/>
              <w:left w:val="single" w:sz="4" w:space="0" w:color="A9D5E7" w:themeColor="accent1" w:themeTint="66"/>
              <w:bottom w:val="single" w:sz="4" w:space="0" w:color="A9D5E7" w:themeColor="accent1" w:themeTint="66"/>
              <w:right w:val="single" w:sz="4" w:space="0" w:color="A9D5E7" w:themeColor="accent1" w:themeTint="66"/>
            </w:tcBorders>
          </w:tcPr>
          <w:p w14:paraId="2D915ACC" w14:textId="77777777" w:rsidR="0047250A" w:rsidRDefault="0047250A" w:rsidP="00996736">
            <w:pPr>
              <w:ind w:hanging="426"/>
              <w:rPr>
                <w:i/>
              </w:rPr>
            </w:pPr>
          </w:p>
          <w:p w14:paraId="3C5517E1" w14:textId="77777777" w:rsidR="0047250A" w:rsidRDefault="0047250A" w:rsidP="0047250A">
            <w:pPr>
              <w:rPr>
                <w:i/>
              </w:rPr>
            </w:pPr>
          </w:p>
        </w:tc>
      </w:tr>
    </w:tbl>
    <w:p w14:paraId="1BF0A704" w14:textId="62E1C01B" w:rsidR="00F27F17" w:rsidRPr="007F18B2" w:rsidRDefault="00F65569" w:rsidP="00C065FE">
      <w:pPr>
        <w:jc w:val="both"/>
        <w:rPr>
          <w:i/>
          <w:iCs/>
        </w:rPr>
      </w:pPr>
      <w:r>
        <w:br/>
        <w:t xml:space="preserve">4.2 </w:t>
      </w:r>
      <w:r w:rsidR="007F18B2">
        <w:t>In what ways will the volunteer</w:t>
      </w:r>
      <w:r w:rsidR="0022480A">
        <w:t>(s)</w:t>
      </w:r>
      <w:r w:rsidR="007F18B2">
        <w:t xml:space="preserve"> and/or the NHS in England benefit from involvement in the project? (</w:t>
      </w:r>
      <w:r w:rsidR="007F18B2">
        <w:rPr>
          <w:i/>
          <w:iCs/>
        </w:rPr>
        <w:t>Maximum 100 words)</w:t>
      </w:r>
      <w:r w:rsidR="00C5599D">
        <w:rPr>
          <w:i/>
          <w:iCs/>
        </w:rPr>
        <w:t xml:space="preserve">. </w:t>
      </w:r>
      <w:r w:rsidR="00C5599D">
        <w:t xml:space="preserve">If </w:t>
      </w:r>
      <w:r w:rsidR="005B67DE">
        <w:t>helpful</w:t>
      </w:r>
      <w:r w:rsidR="00C5599D">
        <w:t>, please refer to the HEE Toolkit for Evidence:</w:t>
      </w:r>
      <w:r w:rsidR="00C5599D" w:rsidRPr="001C30FE">
        <w:t xml:space="preserve"> </w:t>
      </w:r>
      <w:hyperlink r:id="rId13" w:history="1">
        <w:r w:rsidR="0046453C" w:rsidRPr="000A3491">
          <w:rPr>
            <w:rStyle w:val="Hyperlink"/>
            <w:rFonts w:asciiTheme="minorHAnsi" w:hAnsiTheme="minorHAnsi" w:cstheme="minorBidi"/>
          </w:rPr>
          <w:t>https://www.thet.org/resources/toolkit-collection-evidence-knowledge-skills-gained-participation-international-health-project/</w:t>
        </w:r>
      </w:hyperlink>
      <w:r w:rsidR="0046453C">
        <w:t xml:space="preserve"> </w:t>
      </w:r>
    </w:p>
    <w:tbl>
      <w:tblPr>
        <w:tblStyle w:val="TableGrid"/>
        <w:tblpPr w:leftFromText="180" w:rightFromText="180" w:vertAnchor="text" w:horzAnchor="page" w:tblpX="1108" w:tblpY="240"/>
        <w:tblW w:w="0" w:type="auto"/>
        <w:tblLook w:val="04A0" w:firstRow="1" w:lastRow="0" w:firstColumn="1" w:lastColumn="0" w:noHBand="0" w:noVBand="1"/>
      </w:tblPr>
      <w:tblGrid>
        <w:gridCol w:w="10408"/>
      </w:tblGrid>
      <w:tr w:rsidR="00762A62" w14:paraId="01FDA8D3" w14:textId="77777777" w:rsidTr="00B1258C">
        <w:trPr>
          <w:trHeight w:val="792"/>
        </w:trPr>
        <w:tc>
          <w:tcPr>
            <w:tcW w:w="10408" w:type="dxa"/>
            <w:tcBorders>
              <w:top w:val="single" w:sz="4" w:space="0" w:color="A9D5E7" w:themeColor="accent1" w:themeTint="66"/>
              <w:left w:val="single" w:sz="4" w:space="0" w:color="A9D5E7" w:themeColor="accent1" w:themeTint="66"/>
              <w:bottom w:val="single" w:sz="4" w:space="0" w:color="A9D5E7" w:themeColor="accent1" w:themeTint="66"/>
              <w:right w:val="single" w:sz="4" w:space="0" w:color="A9D5E7" w:themeColor="accent1" w:themeTint="66"/>
            </w:tcBorders>
          </w:tcPr>
          <w:p w14:paraId="0A53080E" w14:textId="77777777" w:rsidR="00762A62" w:rsidRDefault="00762A62" w:rsidP="008A2BF4">
            <w:pPr>
              <w:rPr>
                <w:i/>
              </w:rPr>
            </w:pPr>
          </w:p>
          <w:p w14:paraId="2E68B53D" w14:textId="77777777" w:rsidR="00762A62" w:rsidRDefault="00762A62" w:rsidP="008A2BF4">
            <w:pPr>
              <w:rPr>
                <w:i/>
              </w:rPr>
            </w:pPr>
          </w:p>
        </w:tc>
      </w:tr>
    </w:tbl>
    <w:p w14:paraId="4A14C713" w14:textId="3BB73782" w:rsidR="00CB4758" w:rsidRDefault="00CB4758" w:rsidP="008A2BF4">
      <w:pPr>
        <w:spacing w:after="0"/>
      </w:pPr>
    </w:p>
    <w:p w14:paraId="5C0E1952" w14:textId="493E55D0" w:rsidR="00906441" w:rsidRDefault="00C02131" w:rsidP="00B332D1">
      <w:pPr>
        <w:pStyle w:val="Heading2"/>
      </w:pPr>
      <w:r>
        <w:t>5</w:t>
      </w:r>
      <w:r w:rsidR="00906441" w:rsidRPr="00906441">
        <w:t>. Budget</w:t>
      </w:r>
    </w:p>
    <w:p w14:paraId="144D3C10" w14:textId="1381D7C3" w:rsidR="00906441" w:rsidRPr="00E72BBE" w:rsidRDefault="00C02131" w:rsidP="00906441">
      <w:pPr>
        <w:rPr>
          <w:rFonts w:cstheme="minorHAnsi"/>
        </w:rPr>
      </w:pPr>
      <w:r>
        <w:rPr>
          <w:rFonts w:cstheme="minorHAnsi"/>
        </w:rPr>
        <w:t>5</w:t>
      </w:r>
      <w:r w:rsidR="00906441" w:rsidRPr="00E72BBE">
        <w:rPr>
          <w:rFonts w:cstheme="minorHAnsi"/>
        </w:rPr>
        <w:t>.1 Please complete the table below showing expected costs</w:t>
      </w:r>
      <w:r w:rsidR="003F4D99">
        <w:rPr>
          <w:rFonts w:cstheme="minorHAnsi"/>
        </w:rPr>
        <w:t xml:space="preserve"> (up to £5,000)</w:t>
      </w:r>
      <w:r w:rsidR="00906441" w:rsidRPr="00E72BBE">
        <w:rPr>
          <w:rFonts w:cstheme="minorHAnsi"/>
        </w:rPr>
        <w:t xml:space="preserve">. Please be as specific as possible and add more rows if necessary. Refer to </w:t>
      </w:r>
      <w:r>
        <w:rPr>
          <w:rFonts w:cstheme="minorHAnsi"/>
        </w:rPr>
        <w:t>the Overview document</w:t>
      </w:r>
      <w:r w:rsidR="00906441" w:rsidRPr="00E72BBE">
        <w:rPr>
          <w:rFonts w:cstheme="minorHAnsi"/>
        </w:rPr>
        <w:t xml:space="preserve"> for details of eligible and ineligible costs.</w:t>
      </w:r>
    </w:p>
    <w:tbl>
      <w:tblPr>
        <w:tblW w:w="10490" w:type="dxa"/>
        <w:tblInd w:w="108" w:type="dxa"/>
        <w:tblBorders>
          <w:top w:val="single" w:sz="4" w:space="0" w:color="A9D5E7" w:themeColor="accent1" w:themeTint="66"/>
          <w:left w:val="single" w:sz="4" w:space="0" w:color="A9D5E7" w:themeColor="accent1" w:themeTint="66"/>
          <w:bottom w:val="single" w:sz="4" w:space="0" w:color="A9D5E7" w:themeColor="accent1" w:themeTint="66"/>
          <w:right w:val="single" w:sz="4" w:space="0" w:color="A9D5E7" w:themeColor="accent1" w:themeTint="66"/>
          <w:insideH w:val="single" w:sz="4" w:space="0" w:color="A9D5E7" w:themeColor="accent1" w:themeTint="66"/>
          <w:insideV w:val="single" w:sz="4" w:space="0" w:color="A9D5E7" w:themeColor="accent1" w:themeTint="66"/>
        </w:tblBorders>
        <w:tblLook w:val="04A0" w:firstRow="1" w:lastRow="0" w:firstColumn="1" w:lastColumn="0" w:noHBand="0" w:noVBand="1"/>
      </w:tblPr>
      <w:tblGrid>
        <w:gridCol w:w="2552"/>
        <w:gridCol w:w="2835"/>
        <w:gridCol w:w="3969"/>
        <w:gridCol w:w="1134"/>
      </w:tblGrid>
      <w:tr w:rsidR="00906441" w:rsidRPr="00E72BBE" w14:paraId="347B9414" w14:textId="77777777" w:rsidTr="00FD1807">
        <w:trPr>
          <w:trHeight w:val="397"/>
        </w:trPr>
        <w:tc>
          <w:tcPr>
            <w:tcW w:w="2552" w:type="dxa"/>
            <w:shd w:val="clear" w:color="auto" w:fill="D4EAF3" w:themeFill="accent1" w:themeFillTint="33"/>
            <w:vAlign w:val="center"/>
            <w:hideMark/>
          </w:tcPr>
          <w:p w14:paraId="7205EF40" w14:textId="77777777" w:rsidR="00906441" w:rsidRPr="00E72BBE" w:rsidRDefault="00906441" w:rsidP="00B332D1">
            <w:pPr>
              <w:spacing w:before="0" w:after="0" w:line="240" w:lineRule="auto"/>
              <w:jc w:val="center"/>
              <w:rPr>
                <w:rFonts w:cstheme="minorHAnsi"/>
                <w:b/>
              </w:rPr>
            </w:pPr>
            <w:r w:rsidRPr="00E72BBE">
              <w:rPr>
                <w:rFonts w:cstheme="minorHAnsi"/>
                <w:b/>
              </w:rPr>
              <w:t>Category</w:t>
            </w:r>
          </w:p>
        </w:tc>
        <w:tc>
          <w:tcPr>
            <w:tcW w:w="2835" w:type="dxa"/>
            <w:shd w:val="clear" w:color="auto" w:fill="D4EAF3" w:themeFill="accent1" w:themeFillTint="33"/>
            <w:vAlign w:val="center"/>
            <w:hideMark/>
          </w:tcPr>
          <w:p w14:paraId="68B8685A" w14:textId="77777777" w:rsidR="00906441" w:rsidRPr="00E72BBE" w:rsidRDefault="00906441" w:rsidP="00B332D1">
            <w:pPr>
              <w:spacing w:before="0" w:after="0" w:line="240" w:lineRule="auto"/>
              <w:jc w:val="center"/>
              <w:rPr>
                <w:rFonts w:cstheme="minorHAnsi"/>
                <w:b/>
              </w:rPr>
            </w:pPr>
            <w:r w:rsidRPr="00E72BBE">
              <w:rPr>
                <w:rFonts w:cstheme="minorHAnsi"/>
                <w:b/>
              </w:rPr>
              <w:t>Sub-category</w:t>
            </w:r>
          </w:p>
        </w:tc>
        <w:tc>
          <w:tcPr>
            <w:tcW w:w="3969" w:type="dxa"/>
            <w:shd w:val="clear" w:color="auto" w:fill="D4EAF3" w:themeFill="accent1" w:themeFillTint="33"/>
            <w:vAlign w:val="center"/>
            <w:hideMark/>
          </w:tcPr>
          <w:p w14:paraId="05883983" w14:textId="39C6BBD1" w:rsidR="00750CFF" w:rsidRPr="00E72BBE" w:rsidRDefault="00906441" w:rsidP="00750CFF">
            <w:pPr>
              <w:spacing w:before="0" w:after="0" w:line="240" w:lineRule="auto"/>
              <w:jc w:val="center"/>
              <w:rPr>
                <w:rFonts w:cstheme="minorHAnsi"/>
                <w:b/>
              </w:rPr>
            </w:pPr>
            <w:r w:rsidRPr="00E72BBE">
              <w:rPr>
                <w:rFonts w:cstheme="minorHAnsi"/>
                <w:b/>
              </w:rPr>
              <w:t xml:space="preserve">Details (please provide a </w:t>
            </w:r>
            <w:r w:rsidRPr="00E72BBE">
              <w:rPr>
                <w:rFonts w:cstheme="minorHAnsi"/>
                <w:b/>
                <w:u w:val="single"/>
              </w:rPr>
              <w:t>breakdown of all costs</w:t>
            </w:r>
            <w:r w:rsidRPr="00E72BBE">
              <w:rPr>
                <w:rFonts w:cstheme="minorHAnsi"/>
                <w:b/>
              </w:rPr>
              <w:t xml:space="preserve"> you are including)</w:t>
            </w:r>
          </w:p>
        </w:tc>
        <w:tc>
          <w:tcPr>
            <w:tcW w:w="1134" w:type="dxa"/>
            <w:shd w:val="clear" w:color="auto" w:fill="D4EAF3" w:themeFill="accent1" w:themeFillTint="33"/>
            <w:vAlign w:val="center"/>
            <w:hideMark/>
          </w:tcPr>
          <w:p w14:paraId="561310E2" w14:textId="77777777" w:rsidR="00906441" w:rsidRPr="00E72BBE" w:rsidRDefault="00906441" w:rsidP="00B332D1">
            <w:pPr>
              <w:spacing w:before="0" w:after="0" w:line="240" w:lineRule="auto"/>
              <w:jc w:val="center"/>
              <w:rPr>
                <w:rFonts w:cstheme="minorHAnsi"/>
                <w:b/>
              </w:rPr>
            </w:pPr>
            <w:r w:rsidRPr="00E72BBE">
              <w:rPr>
                <w:rFonts w:cstheme="minorHAnsi"/>
                <w:b/>
              </w:rPr>
              <w:t>Cost (£)</w:t>
            </w:r>
          </w:p>
        </w:tc>
      </w:tr>
      <w:tr w:rsidR="00B332D1" w:rsidRPr="00E72BBE" w14:paraId="3CBBDA3E" w14:textId="77777777" w:rsidTr="00FD1807">
        <w:trPr>
          <w:trHeight w:val="310"/>
        </w:trPr>
        <w:tc>
          <w:tcPr>
            <w:tcW w:w="2552" w:type="dxa"/>
            <w:vMerge w:val="restart"/>
            <w:shd w:val="clear" w:color="auto" w:fill="D4EAF3" w:themeFill="accent1" w:themeFillTint="33"/>
            <w:vAlign w:val="center"/>
          </w:tcPr>
          <w:p w14:paraId="3DADCADD" w14:textId="77777777" w:rsidR="00B332D1" w:rsidRDefault="00B332D1" w:rsidP="00B332D1">
            <w:pPr>
              <w:spacing w:before="0"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Project management</w:t>
            </w:r>
          </w:p>
          <w:p w14:paraId="261B3595" w14:textId="6F0E45B8" w:rsidR="00B332D1" w:rsidRPr="00B332D1" w:rsidRDefault="00B332D1" w:rsidP="00B332D1">
            <w:pPr>
              <w:spacing w:before="0" w:after="0" w:line="240" w:lineRule="auto"/>
              <w:rPr>
                <w:rFonts w:cstheme="minorHAnsi"/>
                <w:bCs/>
              </w:rPr>
            </w:pPr>
            <w:r w:rsidRPr="00B332D1">
              <w:rPr>
                <w:rFonts w:cstheme="minorHAnsi"/>
                <w:bCs/>
              </w:rPr>
              <w:t>(</w:t>
            </w:r>
            <w:proofErr w:type="gramStart"/>
            <w:r>
              <w:rPr>
                <w:rFonts w:cstheme="minorHAnsi"/>
                <w:bCs/>
              </w:rPr>
              <w:t>up</w:t>
            </w:r>
            <w:proofErr w:type="gramEnd"/>
            <w:r>
              <w:rPr>
                <w:rFonts w:cstheme="minorHAnsi"/>
                <w:bCs/>
              </w:rPr>
              <w:t xml:space="preserve"> to</w:t>
            </w:r>
            <w:r w:rsidRPr="00B332D1">
              <w:rPr>
                <w:rFonts w:cstheme="minorHAnsi"/>
                <w:bCs/>
              </w:rPr>
              <w:t xml:space="preserve"> </w:t>
            </w:r>
            <w:r w:rsidR="00DE4272">
              <w:rPr>
                <w:rFonts w:cstheme="minorHAnsi"/>
                <w:bCs/>
              </w:rPr>
              <w:t>4</w:t>
            </w:r>
            <w:r w:rsidRPr="00B332D1">
              <w:rPr>
                <w:rFonts w:cstheme="minorHAnsi"/>
                <w:bCs/>
              </w:rPr>
              <w:t>0% of the total)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CE35EA1" w14:textId="4E37646B" w:rsidR="00B332D1" w:rsidRPr="00B332D1" w:rsidRDefault="00B332D1" w:rsidP="00B332D1">
            <w:pPr>
              <w:spacing w:before="0" w:after="0" w:line="240" w:lineRule="auto"/>
              <w:rPr>
                <w:rFonts w:cstheme="minorHAnsi"/>
              </w:rPr>
            </w:pPr>
            <w:r w:rsidRPr="00B332D1">
              <w:rPr>
                <w:rFonts w:cstheme="minorHAnsi"/>
              </w:rPr>
              <w:t>Volunteer management (</w:t>
            </w:r>
            <w:proofErr w:type="gramStart"/>
            <w:r w:rsidRPr="00B332D1">
              <w:rPr>
                <w:rFonts w:cstheme="minorHAnsi"/>
              </w:rPr>
              <w:t>e.g.</w:t>
            </w:r>
            <w:proofErr w:type="gramEnd"/>
            <w:r w:rsidRPr="00B332D1">
              <w:rPr>
                <w:rFonts w:cstheme="minorHAnsi"/>
              </w:rPr>
              <w:t xml:space="preserve"> recruitment, induction)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9B24DF6" w14:textId="761CCEFC" w:rsidR="00B332D1" w:rsidRPr="00750CFF" w:rsidRDefault="00750CFF" w:rsidP="00B332D1">
            <w:pPr>
              <w:spacing w:before="0" w:after="0" w:line="240" w:lineRule="auto"/>
              <w:rPr>
                <w:rFonts w:cstheme="minorHAnsi"/>
                <w:b/>
                <w:i/>
                <w:iCs/>
              </w:rPr>
            </w:pPr>
            <w:proofErr w:type="gramStart"/>
            <w:r w:rsidRPr="00750CFF">
              <w:rPr>
                <w:rFonts w:cstheme="minorHAnsi"/>
                <w:bCs/>
                <w:i/>
                <w:iCs/>
              </w:rPr>
              <w:t>e.g.</w:t>
            </w:r>
            <w:proofErr w:type="gramEnd"/>
            <w:r w:rsidRPr="00750CFF" w:rsidDel="005613AF">
              <w:rPr>
                <w:rFonts w:cstheme="minorHAnsi"/>
                <w:bCs/>
                <w:i/>
                <w:iCs/>
              </w:rPr>
              <w:t xml:space="preserve"> </w:t>
            </w:r>
            <w:r w:rsidR="00D021E0">
              <w:rPr>
                <w:rFonts w:cstheme="minorHAnsi"/>
                <w:bCs/>
                <w:i/>
                <w:iCs/>
              </w:rPr>
              <w:t>staff time 2hrs a month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65996F" w14:textId="77777777" w:rsidR="00B332D1" w:rsidRPr="00E72BBE" w:rsidRDefault="00B332D1" w:rsidP="00B332D1">
            <w:pPr>
              <w:spacing w:before="0" w:after="0" w:line="240" w:lineRule="auto"/>
              <w:rPr>
                <w:rFonts w:cstheme="minorHAnsi"/>
                <w:b/>
              </w:rPr>
            </w:pPr>
          </w:p>
        </w:tc>
      </w:tr>
      <w:tr w:rsidR="00B332D1" w:rsidRPr="00E72BBE" w14:paraId="67A6D827" w14:textId="77777777" w:rsidTr="00FD1807">
        <w:trPr>
          <w:trHeight w:val="310"/>
        </w:trPr>
        <w:tc>
          <w:tcPr>
            <w:tcW w:w="2552" w:type="dxa"/>
            <w:vMerge/>
            <w:shd w:val="clear" w:color="auto" w:fill="D4EAF3" w:themeFill="accent1" w:themeFillTint="33"/>
            <w:vAlign w:val="center"/>
          </w:tcPr>
          <w:p w14:paraId="425D5B9B" w14:textId="77777777" w:rsidR="00B332D1" w:rsidRDefault="00B332D1" w:rsidP="00B332D1">
            <w:pPr>
              <w:spacing w:before="0" w:after="0" w:line="240" w:lineRule="auto"/>
              <w:rPr>
                <w:rFonts w:cstheme="minorHAnsi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29033B6" w14:textId="709873F5" w:rsidR="00B332D1" w:rsidRPr="00B332D1" w:rsidRDefault="00B332D1" w:rsidP="00B332D1">
            <w:pPr>
              <w:spacing w:before="0" w:after="0" w:line="240" w:lineRule="auto"/>
              <w:rPr>
                <w:rFonts w:cstheme="minorHAnsi"/>
              </w:rPr>
            </w:pPr>
            <w:r w:rsidRPr="00B332D1">
              <w:rPr>
                <w:rFonts w:cstheme="minorHAnsi"/>
              </w:rPr>
              <w:t xml:space="preserve">Monitoring and </w:t>
            </w:r>
            <w:r w:rsidR="00C30304">
              <w:rPr>
                <w:rFonts w:cstheme="minorHAnsi"/>
              </w:rPr>
              <w:t>Reporting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11C7DE5" w14:textId="77777777" w:rsidR="00B332D1" w:rsidRPr="00E72BBE" w:rsidRDefault="00B332D1" w:rsidP="00B332D1">
            <w:pPr>
              <w:spacing w:before="0" w:after="0" w:line="240" w:lineRule="auto"/>
              <w:rPr>
                <w:rFonts w:cstheme="minorHAnsi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169D8B" w14:textId="77777777" w:rsidR="00B332D1" w:rsidRPr="00E72BBE" w:rsidRDefault="00B332D1" w:rsidP="00B332D1">
            <w:pPr>
              <w:spacing w:before="0" w:after="0" w:line="240" w:lineRule="auto"/>
              <w:rPr>
                <w:rFonts w:cstheme="minorHAnsi"/>
                <w:b/>
              </w:rPr>
            </w:pPr>
          </w:p>
        </w:tc>
      </w:tr>
      <w:tr w:rsidR="00B332D1" w:rsidRPr="00E72BBE" w14:paraId="196507E3" w14:textId="77777777" w:rsidTr="00FD1807">
        <w:trPr>
          <w:trHeight w:val="310"/>
        </w:trPr>
        <w:tc>
          <w:tcPr>
            <w:tcW w:w="2552" w:type="dxa"/>
            <w:vMerge/>
            <w:shd w:val="clear" w:color="auto" w:fill="D4EAF3" w:themeFill="accent1" w:themeFillTint="33"/>
            <w:vAlign w:val="center"/>
          </w:tcPr>
          <w:p w14:paraId="06BF3759" w14:textId="77777777" w:rsidR="00B332D1" w:rsidRDefault="00B332D1" w:rsidP="00B332D1">
            <w:pPr>
              <w:spacing w:before="0" w:after="0" w:line="240" w:lineRule="auto"/>
              <w:rPr>
                <w:rFonts w:cstheme="minorHAnsi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0BB0960" w14:textId="60B25676" w:rsidR="00B332D1" w:rsidRPr="00B332D1" w:rsidRDefault="00B332D1" w:rsidP="00B332D1">
            <w:pPr>
              <w:spacing w:before="0"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Communications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263A2FB" w14:textId="77777777" w:rsidR="00B332D1" w:rsidRPr="00E72BBE" w:rsidRDefault="00B332D1" w:rsidP="00B332D1">
            <w:pPr>
              <w:spacing w:before="0" w:after="0" w:line="240" w:lineRule="auto"/>
              <w:rPr>
                <w:rFonts w:cstheme="minorHAnsi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7061CE" w14:textId="77777777" w:rsidR="00B332D1" w:rsidRPr="00E72BBE" w:rsidRDefault="00B332D1" w:rsidP="00B332D1">
            <w:pPr>
              <w:spacing w:before="0" w:after="0" w:line="240" w:lineRule="auto"/>
              <w:rPr>
                <w:rFonts w:cstheme="minorHAnsi"/>
                <w:b/>
              </w:rPr>
            </w:pPr>
          </w:p>
        </w:tc>
      </w:tr>
      <w:tr w:rsidR="00B332D1" w:rsidRPr="00E72BBE" w14:paraId="4A06A7B4" w14:textId="77777777" w:rsidTr="00FD1807">
        <w:trPr>
          <w:trHeight w:val="310"/>
        </w:trPr>
        <w:tc>
          <w:tcPr>
            <w:tcW w:w="2552" w:type="dxa"/>
            <w:vMerge/>
            <w:shd w:val="clear" w:color="auto" w:fill="D4EAF3" w:themeFill="accent1" w:themeFillTint="33"/>
            <w:vAlign w:val="center"/>
          </w:tcPr>
          <w:p w14:paraId="09508122" w14:textId="77777777" w:rsidR="00B332D1" w:rsidRDefault="00B332D1" w:rsidP="00B332D1">
            <w:pPr>
              <w:spacing w:before="0" w:after="0" w:line="240" w:lineRule="auto"/>
              <w:rPr>
                <w:rFonts w:cstheme="minorHAnsi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0769CFC" w14:textId="384AF0B1" w:rsidR="00B332D1" w:rsidRPr="00B332D1" w:rsidRDefault="00B332D1" w:rsidP="00B332D1">
            <w:pPr>
              <w:spacing w:before="0"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Other (please specify)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1717320" w14:textId="77777777" w:rsidR="00B332D1" w:rsidRPr="00E72BBE" w:rsidRDefault="00B332D1" w:rsidP="00B332D1">
            <w:pPr>
              <w:spacing w:before="0" w:after="0" w:line="240" w:lineRule="auto"/>
              <w:rPr>
                <w:rFonts w:cstheme="minorHAnsi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5A449A" w14:textId="77777777" w:rsidR="00B332D1" w:rsidRPr="00E72BBE" w:rsidRDefault="00B332D1" w:rsidP="00B332D1">
            <w:pPr>
              <w:spacing w:before="0" w:after="0" w:line="240" w:lineRule="auto"/>
              <w:rPr>
                <w:rFonts w:cstheme="minorHAnsi"/>
                <w:b/>
              </w:rPr>
            </w:pPr>
          </w:p>
        </w:tc>
      </w:tr>
      <w:tr w:rsidR="00906441" w:rsidRPr="00E72BBE" w14:paraId="131221F7" w14:textId="77777777" w:rsidTr="00FD1807">
        <w:trPr>
          <w:trHeight w:val="397"/>
        </w:trPr>
        <w:tc>
          <w:tcPr>
            <w:tcW w:w="2552" w:type="dxa"/>
            <w:vMerge w:val="restart"/>
            <w:shd w:val="clear" w:color="auto" w:fill="D4EAF3" w:themeFill="accent1" w:themeFillTint="33"/>
            <w:vAlign w:val="center"/>
            <w:hideMark/>
          </w:tcPr>
          <w:p w14:paraId="03ECA547" w14:textId="77777777" w:rsidR="00906441" w:rsidRPr="00E72BBE" w:rsidRDefault="00906441" w:rsidP="00B332D1">
            <w:pPr>
              <w:spacing w:before="0" w:after="0" w:line="240" w:lineRule="auto"/>
              <w:rPr>
                <w:rFonts w:cstheme="minorHAnsi"/>
              </w:rPr>
            </w:pPr>
            <w:r w:rsidRPr="00E72BBE">
              <w:rPr>
                <w:rStyle w:val="normaltextrun"/>
                <w:rFonts w:cstheme="minorHAnsi"/>
                <w:b/>
                <w:bCs/>
                <w:color w:val="000000"/>
                <w:bdr w:val="none" w:sz="0" w:space="0" w:color="auto" w:frame="1"/>
              </w:rPr>
              <w:t>Technology</w:t>
            </w:r>
            <w:r w:rsidRPr="00E72BBE">
              <w:rPr>
                <w:rStyle w:val="normaltextrun"/>
                <w:rFonts w:cstheme="minorHAnsi"/>
                <w:color w:val="000000"/>
                <w:bdr w:val="none" w:sz="0" w:space="0" w:color="auto" w:frame="1"/>
              </w:rPr>
              <w:t xml:space="preserve"> (required to support engagement with volunteers)</w:t>
            </w:r>
          </w:p>
        </w:tc>
        <w:tc>
          <w:tcPr>
            <w:tcW w:w="2835" w:type="dxa"/>
            <w:vAlign w:val="center"/>
            <w:hideMark/>
          </w:tcPr>
          <w:p w14:paraId="288D3863" w14:textId="77777777" w:rsidR="00906441" w:rsidRPr="00E72BBE" w:rsidRDefault="00906441" w:rsidP="00B332D1">
            <w:pPr>
              <w:spacing w:before="0" w:after="0" w:line="240" w:lineRule="auto"/>
              <w:rPr>
                <w:rFonts w:cstheme="minorHAnsi"/>
              </w:rPr>
            </w:pPr>
            <w:r w:rsidRPr="00E72BBE">
              <w:rPr>
                <w:rFonts w:cstheme="minorHAnsi"/>
              </w:rPr>
              <w:t>Projectors</w:t>
            </w:r>
          </w:p>
        </w:tc>
        <w:tc>
          <w:tcPr>
            <w:tcW w:w="3969" w:type="dxa"/>
            <w:vAlign w:val="center"/>
          </w:tcPr>
          <w:p w14:paraId="4CB8EC28" w14:textId="77777777" w:rsidR="00906441" w:rsidRPr="00E72BBE" w:rsidRDefault="00906441" w:rsidP="00B332D1">
            <w:pPr>
              <w:spacing w:before="0" w:after="0" w:line="240" w:lineRule="auto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6D488B3A" w14:textId="77777777" w:rsidR="00906441" w:rsidRPr="00E72BBE" w:rsidRDefault="00906441" w:rsidP="00B332D1">
            <w:pPr>
              <w:spacing w:before="0" w:after="0" w:line="240" w:lineRule="auto"/>
              <w:rPr>
                <w:rFonts w:cstheme="minorHAnsi"/>
              </w:rPr>
            </w:pPr>
          </w:p>
        </w:tc>
      </w:tr>
      <w:tr w:rsidR="00906441" w:rsidRPr="00E72BBE" w14:paraId="71EE22AD" w14:textId="77777777" w:rsidTr="00FD1807">
        <w:trPr>
          <w:trHeight w:val="397"/>
        </w:trPr>
        <w:tc>
          <w:tcPr>
            <w:tcW w:w="2552" w:type="dxa"/>
            <w:vMerge/>
            <w:shd w:val="clear" w:color="auto" w:fill="D4EAF3" w:themeFill="accent1" w:themeFillTint="33"/>
            <w:vAlign w:val="center"/>
            <w:hideMark/>
          </w:tcPr>
          <w:p w14:paraId="39ADB7CE" w14:textId="77777777" w:rsidR="00906441" w:rsidRPr="00E72BBE" w:rsidRDefault="00906441" w:rsidP="00B332D1">
            <w:p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  <w:hideMark/>
          </w:tcPr>
          <w:p w14:paraId="587120B8" w14:textId="77777777" w:rsidR="00906441" w:rsidRPr="00E72BBE" w:rsidRDefault="00906441" w:rsidP="00B332D1">
            <w:pPr>
              <w:spacing w:before="0" w:after="0" w:line="240" w:lineRule="auto"/>
              <w:rPr>
                <w:rFonts w:cstheme="minorHAnsi"/>
              </w:rPr>
            </w:pPr>
            <w:r w:rsidRPr="00E72BBE">
              <w:rPr>
                <w:rFonts w:cstheme="minorHAnsi"/>
              </w:rPr>
              <w:t>Dongles</w:t>
            </w:r>
          </w:p>
        </w:tc>
        <w:tc>
          <w:tcPr>
            <w:tcW w:w="3969" w:type="dxa"/>
            <w:vAlign w:val="center"/>
          </w:tcPr>
          <w:p w14:paraId="0701063E" w14:textId="5EED9E76" w:rsidR="00906441" w:rsidRPr="00E72BBE" w:rsidRDefault="00906441" w:rsidP="00B332D1">
            <w:pPr>
              <w:spacing w:before="0" w:after="0" w:line="240" w:lineRule="auto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4D59325E" w14:textId="77777777" w:rsidR="00906441" w:rsidRPr="00E72BBE" w:rsidRDefault="00906441" w:rsidP="00B332D1">
            <w:pPr>
              <w:spacing w:before="0" w:after="0" w:line="240" w:lineRule="auto"/>
              <w:rPr>
                <w:rFonts w:cstheme="minorHAnsi"/>
              </w:rPr>
            </w:pPr>
          </w:p>
        </w:tc>
      </w:tr>
      <w:tr w:rsidR="00906441" w:rsidRPr="00E72BBE" w14:paraId="6DC4C1C7" w14:textId="77777777" w:rsidTr="00FD1807">
        <w:trPr>
          <w:trHeight w:val="397"/>
        </w:trPr>
        <w:tc>
          <w:tcPr>
            <w:tcW w:w="2552" w:type="dxa"/>
            <w:vMerge/>
            <w:shd w:val="clear" w:color="auto" w:fill="D4EAF3" w:themeFill="accent1" w:themeFillTint="33"/>
            <w:vAlign w:val="center"/>
            <w:hideMark/>
          </w:tcPr>
          <w:p w14:paraId="57B54194" w14:textId="77777777" w:rsidR="00906441" w:rsidRPr="00E72BBE" w:rsidRDefault="00906441" w:rsidP="00B332D1">
            <w:p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  <w:hideMark/>
          </w:tcPr>
          <w:p w14:paraId="5FA1B8FC" w14:textId="77777777" w:rsidR="00906441" w:rsidRPr="00E72BBE" w:rsidRDefault="00906441" w:rsidP="00B332D1">
            <w:pPr>
              <w:spacing w:before="0" w:after="0" w:line="240" w:lineRule="auto"/>
              <w:rPr>
                <w:rFonts w:cstheme="minorHAnsi"/>
              </w:rPr>
            </w:pPr>
            <w:r w:rsidRPr="00E72BBE">
              <w:rPr>
                <w:rFonts w:cstheme="minorHAnsi"/>
              </w:rPr>
              <w:t>Laptops/computes/tablets</w:t>
            </w:r>
          </w:p>
        </w:tc>
        <w:tc>
          <w:tcPr>
            <w:tcW w:w="3969" w:type="dxa"/>
            <w:vAlign w:val="center"/>
          </w:tcPr>
          <w:p w14:paraId="5A427CCD" w14:textId="77777777" w:rsidR="00906441" w:rsidRPr="00E72BBE" w:rsidRDefault="00906441" w:rsidP="00B332D1">
            <w:pPr>
              <w:spacing w:before="0" w:after="0" w:line="240" w:lineRule="auto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43BABBD5" w14:textId="77777777" w:rsidR="00906441" w:rsidRPr="00E72BBE" w:rsidRDefault="00906441" w:rsidP="00B332D1">
            <w:pPr>
              <w:spacing w:before="0" w:after="0" w:line="240" w:lineRule="auto"/>
              <w:rPr>
                <w:rFonts w:cstheme="minorHAnsi"/>
              </w:rPr>
            </w:pPr>
          </w:p>
        </w:tc>
      </w:tr>
      <w:tr w:rsidR="00906441" w:rsidRPr="00E72BBE" w14:paraId="5A798B1E" w14:textId="77777777" w:rsidTr="00FD1807">
        <w:trPr>
          <w:trHeight w:val="397"/>
        </w:trPr>
        <w:tc>
          <w:tcPr>
            <w:tcW w:w="2552" w:type="dxa"/>
            <w:vMerge/>
            <w:shd w:val="clear" w:color="auto" w:fill="D4EAF3" w:themeFill="accent1" w:themeFillTint="33"/>
            <w:vAlign w:val="center"/>
            <w:hideMark/>
          </w:tcPr>
          <w:p w14:paraId="304AE29C" w14:textId="77777777" w:rsidR="00906441" w:rsidRPr="00E72BBE" w:rsidRDefault="00906441" w:rsidP="00B332D1">
            <w:p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  <w:hideMark/>
          </w:tcPr>
          <w:p w14:paraId="43E44321" w14:textId="77777777" w:rsidR="00906441" w:rsidRPr="00E72BBE" w:rsidRDefault="00906441" w:rsidP="00B332D1">
            <w:pPr>
              <w:spacing w:before="0" w:after="0" w:line="240" w:lineRule="auto"/>
              <w:rPr>
                <w:rFonts w:cstheme="minorHAnsi"/>
              </w:rPr>
            </w:pPr>
            <w:r w:rsidRPr="00E72BBE">
              <w:rPr>
                <w:rFonts w:cstheme="minorHAnsi"/>
              </w:rPr>
              <w:t>Other (please specify)</w:t>
            </w:r>
          </w:p>
        </w:tc>
        <w:tc>
          <w:tcPr>
            <w:tcW w:w="3969" w:type="dxa"/>
            <w:vAlign w:val="center"/>
          </w:tcPr>
          <w:p w14:paraId="26F01544" w14:textId="77777777" w:rsidR="00906441" w:rsidRPr="00E72BBE" w:rsidRDefault="00906441" w:rsidP="00B332D1">
            <w:pPr>
              <w:spacing w:before="0" w:after="0" w:line="240" w:lineRule="auto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636CA818" w14:textId="77777777" w:rsidR="00906441" w:rsidRPr="00E72BBE" w:rsidRDefault="00906441" w:rsidP="00B332D1">
            <w:pPr>
              <w:spacing w:before="0" w:after="0" w:line="240" w:lineRule="auto"/>
              <w:rPr>
                <w:rFonts w:cstheme="minorHAnsi"/>
              </w:rPr>
            </w:pPr>
          </w:p>
        </w:tc>
      </w:tr>
      <w:tr w:rsidR="00906441" w:rsidRPr="00E72BBE" w14:paraId="72501195" w14:textId="77777777" w:rsidTr="00FD1807">
        <w:trPr>
          <w:trHeight w:val="397"/>
        </w:trPr>
        <w:tc>
          <w:tcPr>
            <w:tcW w:w="2552" w:type="dxa"/>
            <w:vMerge w:val="restart"/>
            <w:shd w:val="clear" w:color="auto" w:fill="D4EAF3" w:themeFill="accent1" w:themeFillTint="33"/>
            <w:vAlign w:val="center"/>
            <w:hideMark/>
          </w:tcPr>
          <w:p w14:paraId="03DAD50B" w14:textId="6F625A1B" w:rsidR="00906441" w:rsidRPr="00E72BBE" w:rsidRDefault="005045E9" w:rsidP="00B332D1">
            <w:pPr>
              <w:spacing w:before="0"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Capacity development a</w:t>
            </w:r>
            <w:r w:rsidR="00B31FE6">
              <w:rPr>
                <w:rFonts w:cstheme="minorHAnsi"/>
                <w:b/>
              </w:rPr>
              <w:t>ctivity costs</w:t>
            </w:r>
          </w:p>
        </w:tc>
        <w:tc>
          <w:tcPr>
            <w:tcW w:w="2835" w:type="dxa"/>
            <w:vAlign w:val="center"/>
            <w:hideMark/>
          </w:tcPr>
          <w:p w14:paraId="7D2BC3FC" w14:textId="75104CBF" w:rsidR="00906441" w:rsidRPr="00E72BBE" w:rsidRDefault="00906441" w:rsidP="00B332D1">
            <w:pPr>
              <w:spacing w:before="0" w:after="0" w:line="240" w:lineRule="auto"/>
              <w:rPr>
                <w:rFonts w:cstheme="minorHAnsi"/>
              </w:rPr>
            </w:pPr>
            <w:r w:rsidRPr="00E72BBE">
              <w:rPr>
                <w:rFonts w:cstheme="minorHAnsi"/>
              </w:rPr>
              <w:t>Supplies required to implement trainings or QI project</w:t>
            </w:r>
            <w:r w:rsidR="002925A7">
              <w:rPr>
                <w:rFonts w:cstheme="minorHAnsi"/>
              </w:rPr>
              <w:t>s</w:t>
            </w:r>
          </w:p>
        </w:tc>
        <w:tc>
          <w:tcPr>
            <w:tcW w:w="3969" w:type="dxa"/>
            <w:vAlign w:val="center"/>
          </w:tcPr>
          <w:p w14:paraId="130A9535" w14:textId="77777777" w:rsidR="00906441" w:rsidRPr="00E72BBE" w:rsidRDefault="00906441" w:rsidP="00B332D1">
            <w:pPr>
              <w:spacing w:before="0" w:after="0" w:line="240" w:lineRule="auto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180AD312" w14:textId="77777777" w:rsidR="00906441" w:rsidRPr="00E72BBE" w:rsidRDefault="00906441" w:rsidP="00B332D1">
            <w:pPr>
              <w:spacing w:before="0" w:after="0" w:line="240" w:lineRule="auto"/>
              <w:rPr>
                <w:rFonts w:cstheme="minorHAnsi"/>
              </w:rPr>
            </w:pPr>
          </w:p>
        </w:tc>
      </w:tr>
      <w:tr w:rsidR="00906441" w:rsidRPr="00E72BBE" w14:paraId="1B693335" w14:textId="77777777" w:rsidTr="00FD1807">
        <w:trPr>
          <w:trHeight w:val="397"/>
        </w:trPr>
        <w:tc>
          <w:tcPr>
            <w:tcW w:w="2552" w:type="dxa"/>
            <w:vMerge/>
            <w:shd w:val="clear" w:color="auto" w:fill="D4EAF3" w:themeFill="accent1" w:themeFillTint="33"/>
            <w:vAlign w:val="center"/>
            <w:hideMark/>
          </w:tcPr>
          <w:p w14:paraId="04BF7C3D" w14:textId="77777777" w:rsidR="00906441" w:rsidRPr="00E72BBE" w:rsidRDefault="00906441" w:rsidP="00B332D1">
            <w:pPr>
              <w:spacing w:before="0" w:after="0" w:line="240" w:lineRule="auto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  <w:hideMark/>
          </w:tcPr>
          <w:p w14:paraId="410DF46C" w14:textId="77777777" w:rsidR="00906441" w:rsidRPr="00E72BBE" w:rsidRDefault="00906441" w:rsidP="00B332D1">
            <w:pPr>
              <w:spacing w:before="0" w:after="0" w:line="240" w:lineRule="auto"/>
              <w:rPr>
                <w:rFonts w:cstheme="minorHAnsi"/>
              </w:rPr>
            </w:pPr>
            <w:r w:rsidRPr="00E72BBE">
              <w:rPr>
                <w:rFonts w:cstheme="minorHAnsi"/>
              </w:rPr>
              <w:t>Purchase of equipment for training (</w:t>
            </w:r>
            <w:proofErr w:type="gramStart"/>
            <w:r w:rsidRPr="00E72BBE">
              <w:rPr>
                <w:rFonts w:cstheme="minorHAnsi"/>
              </w:rPr>
              <w:t>e.g.</w:t>
            </w:r>
            <w:proofErr w:type="gramEnd"/>
            <w:r w:rsidRPr="00E72BBE">
              <w:rPr>
                <w:rFonts w:cstheme="minorHAnsi"/>
              </w:rPr>
              <w:t xml:space="preserve"> mannequins)</w:t>
            </w:r>
          </w:p>
        </w:tc>
        <w:tc>
          <w:tcPr>
            <w:tcW w:w="3969" w:type="dxa"/>
            <w:vAlign w:val="center"/>
          </w:tcPr>
          <w:p w14:paraId="4F6698EB" w14:textId="77777777" w:rsidR="00906441" w:rsidRPr="00E72BBE" w:rsidRDefault="00906441" w:rsidP="00B332D1">
            <w:pPr>
              <w:spacing w:before="0" w:after="0" w:line="240" w:lineRule="auto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2E05465D" w14:textId="77777777" w:rsidR="00906441" w:rsidRPr="00E72BBE" w:rsidRDefault="00906441" w:rsidP="00B332D1">
            <w:pPr>
              <w:spacing w:before="0" w:after="0" w:line="240" w:lineRule="auto"/>
              <w:rPr>
                <w:rFonts w:cstheme="minorHAnsi"/>
              </w:rPr>
            </w:pPr>
          </w:p>
        </w:tc>
      </w:tr>
      <w:tr w:rsidR="00906441" w:rsidRPr="00E72BBE" w14:paraId="41CC88A6" w14:textId="77777777" w:rsidTr="00FD1807">
        <w:trPr>
          <w:trHeight w:val="50"/>
        </w:trPr>
        <w:tc>
          <w:tcPr>
            <w:tcW w:w="2552" w:type="dxa"/>
            <w:vMerge/>
            <w:shd w:val="clear" w:color="auto" w:fill="D4EAF3" w:themeFill="accent1" w:themeFillTint="33"/>
            <w:vAlign w:val="center"/>
            <w:hideMark/>
          </w:tcPr>
          <w:p w14:paraId="2DDE2E6E" w14:textId="77777777" w:rsidR="00906441" w:rsidRPr="00E72BBE" w:rsidRDefault="00906441" w:rsidP="00B332D1">
            <w:pPr>
              <w:spacing w:before="0" w:after="0" w:line="240" w:lineRule="auto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  <w:hideMark/>
          </w:tcPr>
          <w:p w14:paraId="3FA7F1F3" w14:textId="77777777" w:rsidR="00906441" w:rsidRPr="00E72BBE" w:rsidRDefault="00906441" w:rsidP="00B332D1">
            <w:pPr>
              <w:spacing w:before="0" w:after="0" w:line="240" w:lineRule="auto"/>
              <w:rPr>
                <w:rFonts w:cstheme="minorHAnsi"/>
              </w:rPr>
            </w:pPr>
            <w:r w:rsidRPr="00E72BBE">
              <w:rPr>
                <w:rFonts w:cstheme="minorHAnsi"/>
              </w:rPr>
              <w:t>Printing of training materials</w:t>
            </w:r>
          </w:p>
        </w:tc>
        <w:tc>
          <w:tcPr>
            <w:tcW w:w="3969" w:type="dxa"/>
            <w:vAlign w:val="center"/>
          </w:tcPr>
          <w:p w14:paraId="28F9D5C3" w14:textId="77777777" w:rsidR="00906441" w:rsidRPr="00E72BBE" w:rsidRDefault="00906441" w:rsidP="00B332D1">
            <w:pPr>
              <w:spacing w:before="0" w:after="0" w:line="240" w:lineRule="auto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138A758E" w14:textId="77777777" w:rsidR="00906441" w:rsidRPr="00E72BBE" w:rsidRDefault="00906441" w:rsidP="00B332D1">
            <w:pPr>
              <w:spacing w:before="0" w:after="0" w:line="240" w:lineRule="auto"/>
              <w:rPr>
                <w:rFonts w:cstheme="minorHAnsi"/>
              </w:rPr>
            </w:pPr>
          </w:p>
        </w:tc>
      </w:tr>
      <w:tr w:rsidR="00906441" w:rsidRPr="00E72BBE" w14:paraId="58C27819" w14:textId="77777777" w:rsidTr="00FD1807">
        <w:trPr>
          <w:trHeight w:val="397"/>
        </w:trPr>
        <w:tc>
          <w:tcPr>
            <w:tcW w:w="2552" w:type="dxa"/>
            <w:vMerge/>
            <w:shd w:val="clear" w:color="auto" w:fill="D4EAF3" w:themeFill="accent1" w:themeFillTint="33"/>
            <w:vAlign w:val="center"/>
            <w:hideMark/>
          </w:tcPr>
          <w:p w14:paraId="5EA32DC2" w14:textId="77777777" w:rsidR="00906441" w:rsidRPr="00E72BBE" w:rsidRDefault="00906441" w:rsidP="00B332D1">
            <w:pPr>
              <w:spacing w:before="0" w:after="0" w:line="240" w:lineRule="auto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  <w:hideMark/>
          </w:tcPr>
          <w:p w14:paraId="351F4312" w14:textId="77777777" w:rsidR="00906441" w:rsidRPr="00E72BBE" w:rsidRDefault="00906441" w:rsidP="00B332D1">
            <w:pPr>
              <w:spacing w:before="0" w:after="0" w:line="240" w:lineRule="auto"/>
              <w:rPr>
                <w:rFonts w:cstheme="minorHAnsi"/>
              </w:rPr>
            </w:pPr>
            <w:r w:rsidRPr="00E72BBE">
              <w:rPr>
                <w:rFonts w:cstheme="minorHAnsi"/>
              </w:rPr>
              <w:t>Other (please specify)</w:t>
            </w:r>
          </w:p>
        </w:tc>
        <w:tc>
          <w:tcPr>
            <w:tcW w:w="3969" w:type="dxa"/>
            <w:vAlign w:val="center"/>
          </w:tcPr>
          <w:p w14:paraId="0B5CC9FB" w14:textId="77777777" w:rsidR="00906441" w:rsidRPr="00E72BBE" w:rsidRDefault="00906441" w:rsidP="00B332D1">
            <w:pPr>
              <w:spacing w:before="0" w:after="0" w:line="240" w:lineRule="auto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01BD5DC1" w14:textId="77777777" w:rsidR="00906441" w:rsidRPr="00E72BBE" w:rsidRDefault="00906441" w:rsidP="00B332D1">
            <w:pPr>
              <w:spacing w:before="0" w:after="0" w:line="240" w:lineRule="auto"/>
              <w:rPr>
                <w:rFonts w:cstheme="minorHAnsi"/>
              </w:rPr>
            </w:pPr>
          </w:p>
        </w:tc>
      </w:tr>
      <w:tr w:rsidR="000A78E8" w:rsidRPr="00E72BBE" w14:paraId="3AFBF4AE" w14:textId="77777777" w:rsidTr="00FD1807">
        <w:trPr>
          <w:trHeight w:val="397"/>
        </w:trPr>
        <w:tc>
          <w:tcPr>
            <w:tcW w:w="2552" w:type="dxa"/>
            <w:vMerge w:val="restart"/>
            <w:shd w:val="clear" w:color="auto" w:fill="D4EAF3" w:themeFill="accent1" w:themeFillTint="33"/>
            <w:vAlign w:val="center"/>
            <w:hideMark/>
          </w:tcPr>
          <w:p w14:paraId="37863FC3" w14:textId="77777777" w:rsidR="000A78E8" w:rsidRPr="00E72BBE" w:rsidRDefault="000A78E8" w:rsidP="00B332D1">
            <w:pPr>
              <w:spacing w:before="0" w:after="0" w:line="240" w:lineRule="auto"/>
              <w:rPr>
                <w:rFonts w:cstheme="minorHAnsi"/>
                <w:b/>
              </w:rPr>
            </w:pPr>
            <w:r w:rsidRPr="00E72BBE">
              <w:rPr>
                <w:rFonts w:cstheme="minorHAnsi"/>
                <w:b/>
              </w:rPr>
              <w:t>Communication</w:t>
            </w:r>
          </w:p>
        </w:tc>
        <w:tc>
          <w:tcPr>
            <w:tcW w:w="2835" w:type="dxa"/>
            <w:vAlign w:val="center"/>
            <w:hideMark/>
          </w:tcPr>
          <w:p w14:paraId="3448DCCE" w14:textId="77777777" w:rsidR="000A78E8" w:rsidRPr="00E72BBE" w:rsidRDefault="000A78E8" w:rsidP="00B332D1">
            <w:pPr>
              <w:spacing w:before="0" w:after="0" w:line="240" w:lineRule="auto"/>
              <w:rPr>
                <w:rFonts w:cstheme="minorHAnsi"/>
              </w:rPr>
            </w:pPr>
            <w:r w:rsidRPr="00E72BBE">
              <w:rPr>
                <w:rFonts w:cstheme="minorHAnsi"/>
              </w:rPr>
              <w:t>Printing of guidelines developed for dissemination with the institution</w:t>
            </w:r>
          </w:p>
        </w:tc>
        <w:tc>
          <w:tcPr>
            <w:tcW w:w="3969" w:type="dxa"/>
            <w:vAlign w:val="center"/>
          </w:tcPr>
          <w:p w14:paraId="6A4B90D1" w14:textId="77777777" w:rsidR="000A78E8" w:rsidRPr="00E72BBE" w:rsidRDefault="000A78E8" w:rsidP="00B332D1">
            <w:pPr>
              <w:spacing w:before="0" w:after="0" w:line="240" w:lineRule="auto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6FFF94CA" w14:textId="77777777" w:rsidR="000A78E8" w:rsidRPr="00E72BBE" w:rsidRDefault="000A78E8" w:rsidP="00B332D1">
            <w:pPr>
              <w:spacing w:before="0" w:after="0" w:line="240" w:lineRule="auto"/>
              <w:rPr>
                <w:rFonts w:cstheme="minorHAnsi"/>
              </w:rPr>
            </w:pPr>
          </w:p>
        </w:tc>
      </w:tr>
      <w:tr w:rsidR="000A78E8" w:rsidRPr="00E72BBE" w14:paraId="1EC8E5C2" w14:textId="77777777" w:rsidTr="00FD1807">
        <w:trPr>
          <w:trHeight w:val="397"/>
        </w:trPr>
        <w:tc>
          <w:tcPr>
            <w:tcW w:w="2552" w:type="dxa"/>
            <w:vMerge/>
            <w:shd w:val="clear" w:color="auto" w:fill="D4EAF3" w:themeFill="accent1" w:themeFillTint="33"/>
            <w:vAlign w:val="center"/>
            <w:hideMark/>
          </w:tcPr>
          <w:p w14:paraId="6EE6953E" w14:textId="77777777" w:rsidR="000A78E8" w:rsidRPr="00E72BBE" w:rsidRDefault="000A78E8" w:rsidP="00B332D1">
            <w:pPr>
              <w:spacing w:before="0" w:after="0" w:line="240" w:lineRule="auto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  <w:hideMark/>
          </w:tcPr>
          <w:p w14:paraId="1EF86A28" w14:textId="77777777" w:rsidR="000A78E8" w:rsidRPr="00E72BBE" w:rsidRDefault="000A78E8" w:rsidP="00B332D1">
            <w:pPr>
              <w:spacing w:before="0" w:after="0" w:line="240" w:lineRule="auto"/>
              <w:rPr>
                <w:rFonts w:cstheme="minorHAnsi"/>
              </w:rPr>
            </w:pPr>
            <w:r w:rsidRPr="00E72BBE">
              <w:rPr>
                <w:rFonts w:cstheme="minorHAnsi"/>
              </w:rPr>
              <w:t>Data allowances for key staff or to support trainings</w:t>
            </w:r>
          </w:p>
        </w:tc>
        <w:tc>
          <w:tcPr>
            <w:tcW w:w="3969" w:type="dxa"/>
            <w:vAlign w:val="center"/>
          </w:tcPr>
          <w:p w14:paraId="3B0D331C" w14:textId="77777777" w:rsidR="000A78E8" w:rsidRPr="00E72BBE" w:rsidRDefault="000A78E8" w:rsidP="00B332D1">
            <w:pPr>
              <w:spacing w:before="0" w:after="0" w:line="240" w:lineRule="auto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046E83F4" w14:textId="77777777" w:rsidR="000A78E8" w:rsidRPr="00E72BBE" w:rsidRDefault="000A78E8" w:rsidP="00B332D1">
            <w:pPr>
              <w:spacing w:before="0" w:after="0" w:line="240" w:lineRule="auto"/>
              <w:rPr>
                <w:rFonts w:cstheme="minorHAnsi"/>
              </w:rPr>
            </w:pPr>
          </w:p>
        </w:tc>
      </w:tr>
      <w:tr w:rsidR="000A78E8" w:rsidRPr="00E72BBE" w14:paraId="2EB7CB5B" w14:textId="77777777" w:rsidTr="00FD1807">
        <w:trPr>
          <w:trHeight w:val="397"/>
        </w:trPr>
        <w:tc>
          <w:tcPr>
            <w:tcW w:w="2552" w:type="dxa"/>
            <w:vMerge/>
            <w:shd w:val="clear" w:color="auto" w:fill="D4EAF3" w:themeFill="accent1" w:themeFillTint="33"/>
            <w:vAlign w:val="center"/>
          </w:tcPr>
          <w:p w14:paraId="5CF03F92" w14:textId="77777777" w:rsidR="000A78E8" w:rsidRPr="00E72BBE" w:rsidRDefault="000A78E8" w:rsidP="00B332D1">
            <w:pPr>
              <w:spacing w:before="0" w:after="0" w:line="240" w:lineRule="auto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7C3B077" w14:textId="346C07E2" w:rsidR="000A78E8" w:rsidRPr="00E72BBE" w:rsidRDefault="000A78E8" w:rsidP="00B332D1">
            <w:pPr>
              <w:spacing w:before="0" w:after="0" w:line="240" w:lineRule="auto"/>
              <w:rPr>
                <w:rFonts w:cstheme="minorHAnsi"/>
              </w:rPr>
            </w:pPr>
            <w:r w:rsidRPr="00E72BBE">
              <w:rPr>
                <w:rFonts w:cstheme="minorHAnsi"/>
              </w:rPr>
              <w:t>Other (please specify)</w:t>
            </w:r>
          </w:p>
        </w:tc>
        <w:tc>
          <w:tcPr>
            <w:tcW w:w="3969" w:type="dxa"/>
            <w:vAlign w:val="center"/>
          </w:tcPr>
          <w:p w14:paraId="79557256" w14:textId="77777777" w:rsidR="000A78E8" w:rsidRPr="00E72BBE" w:rsidRDefault="000A78E8" w:rsidP="00B332D1">
            <w:pPr>
              <w:spacing w:before="0" w:after="0" w:line="240" w:lineRule="auto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5E10346B" w14:textId="77777777" w:rsidR="000A78E8" w:rsidRPr="00E72BBE" w:rsidRDefault="000A78E8" w:rsidP="00B332D1">
            <w:pPr>
              <w:spacing w:before="0" w:after="0" w:line="240" w:lineRule="auto"/>
              <w:rPr>
                <w:rFonts w:cstheme="minorHAnsi"/>
              </w:rPr>
            </w:pPr>
          </w:p>
        </w:tc>
      </w:tr>
      <w:tr w:rsidR="000A78E8" w:rsidRPr="00E72BBE" w14:paraId="1355F47F" w14:textId="77777777" w:rsidTr="00FD1807">
        <w:trPr>
          <w:trHeight w:val="397"/>
        </w:trPr>
        <w:tc>
          <w:tcPr>
            <w:tcW w:w="2552" w:type="dxa"/>
            <w:shd w:val="clear" w:color="auto" w:fill="D4EAF3" w:themeFill="accent1" w:themeFillTint="33"/>
            <w:vAlign w:val="center"/>
            <w:hideMark/>
          </w:tcPr>
          <w:p w14:paraId="1C230D35" w14:textId="446FC94C" w:rsidR="000A78E8" w:rsidRPr="00E72BBE" w:rsidRDefault="000A78E8" w:rsidP="00B332D1">
            <w:pPr>
              <w:spacing w:before="0" w:after="0" w:line="240" w:lineRule="auto"/>
              <w:rPr>
                <w:rFonts w:cstheme="minorHAnsi"/>
                <w:bCs/>
              </w:rPr>
            </w:pPr>
            <w:r w:rsidRPr="00E72BBE">
              <w:rPr>
                <w:rFonts w:cstheme="minorHAnsi"/>
                <w:b/>
              </w:rPr>
              <w:t>Travel</w:t>
            </w:r>
          </w:p>
        </w:tc>
        <w:tc>
          <w:tcPr>
            <w:tcW w:w="2835" w:type="dxa"/>
            <w:vAlign w:val="center"/>
            <w:hideMark/>
          </w:tcPr>
          <w:p w14:paraId="07BE79E8" w14:textId="77777777" w:rsidR="000A78E8" w:rsidRPr="00E72BBE" w:rsidRDefault="000A78E8" w:rsidP="00B332D1">
            <w:pPr>
              <w:spacing w:before="0" w:after="0" w:line="240" w:lineRule="auto"/>
              <w:rPr>
                <w:rFonts w:cstheme="minorHAnsi"/>
              </w:rPr>
            </w:pPr>
            <w:r w:rsidRPr="00E72BBE">
              <w:rPr>
                <w:rFonts w:cstheme="minorHAnsi"/>
              </w:rPr>
              <w:t>(</w:t>
            </w:r>
            <w:proofErr w:type="gramStart"/>
            <w:r w:rsidRPr="00E72BBE">
              <w:rPr>
                <w:rFonts w:cstheme="minorHAnsi"/>
              </w:rPr>
              <w:t>please</w:t>
            </w:r>
            <w:proofErr w:type="gramEnd"/>
            <w:r w:rsidRPr="00E72BBE">
              <w:rPr>
                <w:rFonts w:cstheme="minorHAnsi"/>
              </w:rPr>
              <w:t xml:space="preserve"> specify)</w:t>
            </w:r>
          </w:p>
        </w:tc>
        <w:tc>
          <w:tcPr>
            <w:tcW w:w="3969" w:type="dxa"/>
            <w:vAlign w:val="center"/>
          </w:tcPr>
          <w:p w14:paraId="31576FFB" w14:textId="72058B44" w:rsidR="000A78E8" w:rsidRPr="00D021E0" w:rsidRDefault="003B0C1C" w:rsidP="00B332D1">
            <w:pPr>
              <w:spacing w:before="0" w:after="0" w:line="240" w:lineRule="auto"/>
              <w:rPr>
                <w:rFonts w:cstheme="minorHAnsi"/>
                <w:i/>
              </w:rPr>
            </w:pPr>
            <w:proofErr w:type="gramStart"/>
            <w:r w:rsidRPr="00D021E0">
              <w:rPr>
                <w:rFonts w:cstheme="minorHAnsi"/>
                <w:i/>
                <w:iCs/>
              </w:rPr>
              <w:t>e.g.</w:t>
            </w:r>
            <w:proofErr w:type="gramEnd"/>
            <w:r w:rsidRPr="00D021E0">
              <w:rPr>
                <w:rFonts w:cstheme="minorHAnsi"/>
                <w:i/>
                <w:iCs/>
              </w:rPr>
              <w:t xml:space="preserve"> </w:t>
            </w:r>
            <w:r w:rsidR="0098570E" w:rsidRPr="00D021E0">
              <w:rPr>
                <w:rFonts w:cstheme="minorHAnsi"/>
                <w:i/>
                <w:iCs/>
              </w:rPr>
              <w:t>flights for x no. people/</w:t>
            </w:r>
            <w:r w:rsidR="00D021E0" w:rsidRPr="00D021E0">
              <w:rPr>
                <w:rFonts w:cstheme="minorHAnsi"/>
                <w:i/>
                <w:iCs/>
              </w:rPr>
              <w:t>subsistence for x people for x days, etc.</w:t>
            </w:r>
          </w:p>
        </w:tc>
        <w:tc>
          <w:tcPr>
            <w:tcW w:w="1134" w:type="dxa"/>
            <w:vAlign w:val="center"/>
          </w:tcPr>
          <w:p w14:paraId="026FBA97" w14:textId="77777777" w:rsidR="000A78E8" w:rsidRPr="00E72BBE" w:rsidRDefault="000A78E8" w:rsidP="00B332D1">
            <w:pPr>
              <w:spacing w:before="0" w:after="0" w:line="240" w:lineRule="auto"/>
              <w:rPr>
                <w:rFonts w:cstheme="minorHAnsi"/>
              </w:rPr>
            </w:pPr>
          </w:p>
        </w:tc>
      </w:tr>
      <w:tr w:rsidR="000A78E8" w:rsidRPr="00E72BBE" w14:paraId="63D23143" w14:textId="77777777" w:rsidTr="00FD1807">
        <w:trPr>
          <w:trHeight w:val="397"/>
        </w:trPr>
        <w:tc>
          <w:tcPr>
            <w:tcW w:w="2552" w:type="dxa"/>
            <w:shd w:val="clear" w:color="auto" w:fill="D4EAF3" w:themeFill="accent1" w:themeFillTint="33"/>
            <w:vAlign w:val="center"/>
            <w:hideMark/>
          </w:tcPr>
          <w:p w14:paraId="6391641C" w14:textId="305F822F" w:rsidR="000A78E8" w:rsidRPr="00E72BBE" w:rsidRDefault="000A78E8" w:rsidP="00B332D1">
            <w:pPr>
              <w:spacing w:before="0" w:after="0" w:line="240" w:lineRule="auto"/>
              <w:rPr>
                <w:rFonts w:cstheme="minorHAnsi"/>
              </w:rPr>
            </w:pPr>
            <w:r w:rsidRPr="00E72BBE">
              <w:rPr>
                <w:rFonts w:cstheme="minorHAnsi"/>
                <w:b/>
                <w:bCs/>
              </w:rPr>
              <w:t>Contingency</w:t>
            </w:r>
            <w:r w:rsidRPr="00E72BBE">
              <w:rPr>
                <w:rFonts w:cstheme="minorHAnsi"/>
              </w:rPr>
              <w:t xml:space="preserve"> (</w:t>
            </w:r>
            <w:proofErr w:type="gramStart"/>
            <w:r>
              <w:rPr>
                <w:rFonts w:cstheme="minorHAnsi"/>
              </w:rPr>
              <w:t>e.g.</w:t>
            </w:r>
            <w:proofErr w:type="gramEnd"/>
            <w:r>
              <w:rPr>
                <w:rFonts w:cstheme="minorHAnsi"/>
              </w:rPr>
              <w:t xml:space="preserve"> </w:t>
            </w:r>
            <w:r w:rsidR="00B332D1">
              <w:rPr>
                <w:rFonts w:cstheme="minorHAnsi"/>
              </w:rPr>
              <w:t>bank charges</w:t>
            </w:r>
            <w:r w:rsidRPr="00E72BBE">
              <w:rPr>
                <w:rFonts w:cstheme="minorHAnsi"/>
              </w:rPr>
              <w:t>)</w:t>
            </w:r>
          </w:p>
        </w:tc>
        <w:tc>
          <w:tcPr>
            <w:tcW w:w="2835" w:type="dxa"/>
            <w:vAlign w:val="center"/>
            <w:hideMark/>
          </w:tcPr>
          <w:p w14:paraId="5BBA6AF3" w14:textId="77777777" w:rsidR="000A78E8" w:rsidRPr="00E72BBE" w:rsidRDefault="000A78E8" w:rsidP="00B332D1">
            <w:pPr>
              <w:spacing w:before="0" w:after="0" w:line="240" w:lineRule="auto"/>
              <w:rPr>
                <w:rFonts w:cstheme="minorHAnsi"/>
              </w:rPr>
            </w:pPr>
            <w:r w:rsidRPr="00E72BBE">
              <w:rPr>
                <w:rFonts w:cstheme="minorHAnsi"/>
              </w:rPr>
              <w:t>(</w:t>
            </w:r>
            <w:proofErr w:type="gramStart"/>
            <w:r w:rsidRPr="00E72BBE">
              <w:rPr>
                <w:rFonts w:cstheme="minorHAnsi"/>
              </w:rPr>
              <w:t>please</w:t>
            </w:r>
            <w:proofErr w:type="gramEnd"/>
            <w:r w:rsidRPr="00E72BBE">
              <w:rPr>
                <w:rFonts w:cstheme="minorHAnsi"/>
              </w:rPr>
              <w:t xml:space="preserve"> specify)</w:t>
            </w:r>
          </w:p>
        </w:tc>
        <w:tc>
          <w:tcPr>
            <w:tcW w:w="3969" w:type="dxa"/>
            <w:vAlign w:val="center"/>
          </w:tcPr>
          <w:p w14:paraId="19A5D1E2" w14:textId="77777777" w:rsidR="000A78E8" w:rsidRPr="00E72BBE" w:rsidRDefault="000A78E8" w:rsidP="00B332D1">
            <w:pPr>
              <w:spacing w:before="0" w:after="0" w:line="240" w:lineRule="auto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09718A45" w14:textId="77777777" w:rsidR="000A78E8" w:rsidRPr="00E72BBE" w:rsidRDefault="000A78E8" w:rsidP="00B332D1">
            <w:pPr>
              <w:spacing w:before="0" w:after="0" w:line="240" w:lineRule="auto"/>
              <w:rPr>
                <w:rFonts w:cstheme="minorHAnsi"/>
              </w:rPr>
            </w:pPr>
          </w:p>
        </w:tc>
      </w:tr>
      <w:tr w:rsidR="000A78E8" w:rsidRPr="00E72BBE" w14:paraId="066D6F18" w14:textId="77777777" w:rsidTr="00FD1807">
        <w:trPr>
          <w:trHeight w:val="397"/>
        </w:trPr>
        <w:tc>
          <w:tcPr>
            <w:tcW w:w="5387" w:type="dxa"/>
            <w:gridSpan w:val="2"/>
            <w:shd w:val="clear" w:color="auto" w:fill="D4EAF3" w:themeFill="accent1" w:themeFillTint="33"/>
            <w:vAlign w:val="center"/>
            <w:hideMark/>
          </w:tcPr>
          <w:p w14:paraId="11B8BA06" w14:textId="1C6C04F8" w:rsidR="000A78E8" w:rsidRPr="00E72BBE" w:rsidRDefault="000A78E8" w:rsidP="00B332D1">
            <w:pPr>
              <w:spacing w:before="0" w:after="0" w:line="24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E72BBE">
              <w:rPr>
                <w:rFonts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5103" w:type="dxa"/>
            <w:gridSpan w:val="2"/>
            <w:shd w:val="clear" w:color="auto" w:fill="D4EAF3" w:themeFill="accent1" w:themeFillTint="33"/>
            <w:vAlign w:val="center"/>
            <w:hideMark/>
          </w:tcPr>
          <w:p w14:paraId="76C5341F" w14:textId="77777777" w:rsidR="000A78E8" w:rsidRPr="00E72BBE" w:rsidRDefault="000A78E8" w:rsidP="00B332D1">
            <w:pPr>
              <w:spacing w:before="0"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E72BBE">
              <w:rPr>
                <w:rFonts w:cstheme="minorHAnsi"/>
                <w:b/>
                <w:sz w:val="24"/>
                <w:szCs w:val="24"/>
              </w:rPr>
              <w:t>£</w:t>
            </w:r>
          </w:p>
        </w:tc>
      </w:tr>
    </w:tbl>
    <w:p w14:paraId="3C5AF0E5" w14:textId="70F306C4" w:rsidR="00E72BBE" w:rsidRPr="00E72BBE" w:rsidRDefault="00E72BBE" w:rsidP="00906441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  <w:lang w:eastAsia="en-GB"/>
        </w:rPr>
      </w:pPr>
    </w:p>
    <w:p w14:paraId="1EAB7C6E" w14:textId="6AC8B605" w:rsidR="00906441" w:rsidRPr="00E72BBE" w:rsidRDefault="00B10803" w:rsidP="00E72BBE">
      <w:pPr>
        <w:pStyle w:val="Heading2"/>
        <w:rPr>
          <w:sz w:val="22"/>
          <w:szCs w:val="22"/>
          <w:lang w:eastAsia="en-GB"/>
        </w:rPr>
      </w:pPr>
      <w:r>
        <w:rPr>
          <w:sz w:val="24"/>
          <w:szCs w:val="24"/>
          <w:lang w:eastAsia="en-GB"/>
        </w:rPr>
        <w:t>6</w:t>
      </w:r>
      <w:r w:rsidR="00E72BBE" w:rsidRPr="00E72BBE">
        <w:rPr>
          <w:sz w:val="24"/>
          <w:szCs w:val="24"/>
          <w:lang w:eastAsia="en-GB"/>
        </w:rPr>
        <w:t>. Contracting</w:t>
      </w:r>
      <w:r w:rsidR="00906441" w:rsidRPr="00E72BBE">
        <w:rPr>
          <w:sz w:val="24"/>
          <w:szCs w:val="24"/>
          <w:lang w:eastAsia="en-GB"/>
        </w:rPr>
        <w:t> </w:t>
      </w:r>
    </w:p>
    <w:p w14:paraId="3B1F466A" w14:textId="77777777" w:rsidR="00E72BBE" w:rsidRDefault="00E72BBE" w:rsidP="00906441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  <w:lang w:eastAsia="en-GB"/>
        </w:rPr>
      </w:pPr>
    </w:p>
    <w:p w14:paraId="7FD60758" w14:textId="6EECF9B1" w:rsidR="00906441" w:rsidRPr="00906441" w:rsidRDefault="00906441" w:rsidP="00906441">
      <w:pPr>
        <w:spacing w:before="0" w:after="0" w:line="240" w:lineRule="auto"/>
        <w:textAlignment w:val="baseline"/>
        <w:rPr>
          <w:rFonts w:eastAsia="Times New Roman" w:cstheme="minorHAnsi"/>
          <w:lang w:eastAsia="en-GB"/>
        </w:rPr>
      </w:pPr>
      <w:r w:rsidRPr="00906441">
        <w:rPr>
          <w:rFonts w:eastAsia="Times New Roman" w:cstheme="minorHAnsi"/>
          <w:lang w:eastAsia="en-GB"/>
        </w:rPr>
        <w:t>Both lead partners must sign below to confirm</w:t>
      </w:r>
      <w:r w:rsidR="0023080C">
        <w:rPr>
          <w:rFonts w:eastAsia="Times New Roman" w:cstheme="minorHAnsi"/>
          <w:lang w:eastAsia="en-GB"/>
        </w:rPr>
        <w:t xml:space="preserve"> that they support this proposal and </w:t>
      </w:r>
      <w:r w:rsidRPr="00906441">
        <w:rPr>
          <w:rFonts w:eastAsia="Times New Roman" w:cstheme="minorHAnsi"/>
          <w:lang w:eastAsia="en-GB"/>
        </w:rPr>
        <w:t xml:space="preserve">that the following eligibility criteria are </w:t>
      </w:r>
      <w:r w:rsidR="00B1258C">
        <w:rPr>
          <w:rFonts w:eastAsia="Times New Roman" w:cstheme="minorHAnsi"/>
          <w:lang w:eastAsia="en-GB"/>
        </w:rPr>
        <w:t>met</w:t>
      </w:r>
      <w:r w:rsidRPr="00906441">
        <w:rPr>
          <w:rFonts w:eastAsia="Times New Roman" w:cstheme="minorHAnsi"/>
          <w:lang w:eastAsia="en-GB"/>
        </w:rPr>
        <w:t>: </w:t>
      </w:r>
    </w:p>
    <w:p w14:paraId="77FFF704" w14:textId="145FA411" w:rsidR="00E72BBE" w:rsidRDefault="00906441" w:rsidP="00906441">
      <w:pPr>
        <w:numPr>
          <w:ilvl w:val="0"/>
          <w:numId w:val="15"/>
        </w:numPr>
        <w:spacing w:before="0" w:after="0" w:line="240" w:lineRule="auto"/>
        <w:ind w:left="1080" w:firstLine="0"/>
        <w:textAlignment w:val="baseline"/>
        <w:rPr>
          <w:rFonts w:eastAsia="Times New Roman" w:cstheme="minorHAnsi"/>
          <w:lang w:eastAsia="en-GB"/>
        </w:rPr>
      </w:pPr>
      <w:r w:rsidRPr="00906441">
        <w:rPr>
          <w:rFonts w:eastAsia="Times New Roman" w:cstheme="minorHAnsi"/>
          <w:lang w:eastAsia="en-GB"/>
        </w:rPr>
        <w:t xml:space="preserve">The contract holder </w:t>
      </w:r>
      <w:r w:rsidR="003B0C1C">
        <w:rPr>
          <w:rFonts w:eastAsia="Times New Roman" w:cstheme="minorHAnsi"/>
          <w:lang w:eastAsia="en-GB"/>
        </w:rPr>
        <w:t>(lead UK partner)</w:t>
      </w:r>
      <w:r w:rsidRPr="00906441">
        <w:rPr>
          <w:rFonts w:eastAsia="Times New Roman" w:cstheme="minorHAnsi"/>
          <w:lang w:eastAsia="en-GB"/>
        </w:rPr>
        <w:t xml:space="preserve"> has a finance policy and fraud/anti-corruption policy in place</w:t>
      </w:r>
    </w:p>
    <w:p w14:paraId="09517355" w14:textId="7A6FBA57" w:rsidR="00B10803" w:rsidRDefault="00B10803" w:rsidP="003B0C1C">
      <w:pPr>
        <w:numPr>
          <w:ilvl w:val="1"/>
          <w:numId w:val="15"/>
        </w:numPr>
        <w:spacing w:before="0" w:after="0" w:line="240" w:lineRule="auto"/>
        <w:textAlignment w:val="baseline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The contract holder </w:t>
      </w:r>
      <w:r w:rsidR="003B0C1C">
        <w:rPr>
          <w:rFonts w:eastAsia="Times New Roman" w:cstheme="minorHAnsi"/>
          <w:lang w:eastAsia="en-GB"/>
        </w:rPr>
        <w:t xml:space="preserve">(lead UK partner) </w:t>
      </w:r>
      <w:r>
        <w:rPr>
          <w:rFonts w:eastAsia="Times New Roman" w:cstheme="minorHAnsi"/>
          <w:lang w:eastAsia="en-GB"/>
        </w:rPr>
        <w:t>has, or commits to having within the project lifetime, a safeguarding policy in place</w:t>
      </w:r>
    </w:p>
    <w:p w14:paraId="34E4F83D" w14:textId="3D260E50" w:rsidR="00906441" w:rsidRPr="00906441" w:rsidRDefault="00906441" w:rsidP="00E72BBE">
      <w:pPr>
        <w:spacing w:before="0" w:after="0" w:line="240" w:lineRule="auto"/>
        <w:ind w:left="1080"/>
        <w:textAlignment w:val="baseline"/>
        <w:rPr>
          <w:rFonts w:eastAsia="Times New Roman" w:cstheme="minorHAnsi"/>
          <w:lang w:eastAsia="en-GB"/>
        </w:rPr>
      </w:pPr>
      <w:r w:rsidRPr="00906441">
        <w:rPr>
          <w:rFonts w:eastAsia="Times New Roman" w:cstheme="minorHAnsi"/>
          <w:lang w:eastAsia="en-GB"/>
        </w:rPr>
        <w:t> </w:t>
      </w:r>
    </w:p>
    <w:tbl>
      <w:tblPr>
        <w:tblW w:w="10495" w:type="dxa"/>
        <w:tblBorders>
          <w:top w:val="single" w:sz="4" w:space="0" w:color="A9D5E7" w:themeColor="accent1" w:themeTint="66"/>
          <w:left w:val="single" w:sz="4" w:space="0" w:color="A9D5E7" w:themeColor="accent1" w:themeTint="66"/>
          <w:bottom w:val="single" w:sz="4" w:space="0" w:color="A9D5E7" w:themeColor="accent1" w:themeTint="66"/>
          <w:right w:val="single" w:sz="4" w:space="0" w:color="A9D5E7" w:themeColor="accent1" w:themeTint="66"/>
          <w:insideH w:val="single" w:sz="4" w:space="0" w:color="A9D5E7" w:themeColor="accent1" w:themeTint="66"/>
          <w:insideV w:val="single" w:sz="4" w:space="0" w:color="A9D5E7" w:themeColor="accent1" w:themeTint="6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4601"/>
        <w:gridCol w:w="4394"/>
      </w:tblGrid>
      <w:tr w:rsidR="00906441" w:rsidRPr="00906441" w14:paraId="2C739A23" w14:textId="77777777" w:rsidTr="00FD1807">
        <w:tc>
          <w:tcPr>
            <w:tcW w:w="1500" w:type="dxa"/>
            <w:shd w:val="clear" w:color="auto" w:fill="D4EAF3" w:themeFill="accent1" w:themeFillTint="33"/>
            <w:vAlign w:val="center"/>
            <w:hideMark/>
          </w:tcPr>
          <w:p w14:paraId="4F13FE8C" w14:textId="50AE6D72" w:rsidR="00906441" w:rsidRPr="00906441" w:rsidRDefault="00906441" w:rsidP="00FD1807">
            <w:pPr>
              <w:spacing w:before="0"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4601" w:type="dxa"/>
            <w:shd w:val="clear" w:color="auto" w:fill="D4EAF3" w:themeFill="accent1" w:themeFillTint="33"/>
            <w:hideMark/>
          </w:tcPr>
          <w:p w14:paraId="4D191826" w14:textId="7E762D26" w:rsidR="00906441" w:rsidRPr="00906441" w:rsidRDefault="00906441" w:rsidP="00E72BBE">
            <w:pPr>
              <w:spacing w:before="0"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906441">
              <w:rPr>
                <w:rFonts w:eastAsia="Times New Roman" w:cstheme="minorHAnsi"/>
                <w:b/>
                <w:bCs/>
                <w:lang w:eastAsia="en-GB"/>
              </w:rPr>
              <w:t>Lead UK partner</w:t>
            </w:r>
          </w:p>
        </w:tc>
        <w:tc>
          <w:tcPr>
            <w:tcW w:w="4394" w:type="dxa"/>
            <w:shd w:val="clear" w:color="auto" w:fill="D4EAF3" w:themeFill="accent1" w:themeFillTint="33"/>
            <w:hideMark/>
          </w:tcPr>
          <w:p w14:paraId="56C05B18" w14:textId="16AEFAAD" w:rsidR="00906441" w:rsidRPr="00906441" w:rsidRDefault="00906441" w:rsidP="00E72BBE">
            <w:pPr>
              <w:spacing w:before="0" w:after="0" w:line="240" w:lineRule="auto"/>
              <w:jc w:val="center"/>
              <w:textAlignment w:val="baseline"/>
              <w:rPr>
                <w:rFonts w:eastAsia="Times New Roman" w:cstheme="minorHAnsi"/>
                <w:lang w:eastAsia="en-GB"/>
              </w:rPr>
            </w:pPr>
            <w:r w:rsidRPr="00906441">
              <w:rPr>
                <w:rFonts w:eastAsia="Times New Roman" w:cstheme="minorHAnsi"/>
                <w:b/>
                <w:bCs/>
                <w:lang w:eastAsia="en-GB"/>
              </w:rPr>
              <w:t>Lead LMIC partner</w:t>
            </w:r>
          </w:p>
        </w:tc>
      </w:tr>
      <w:tr w:rsidR="00906441" w:rsidRPr="00906441" w14:paraId="43358E7A" w14:textId="77777777" w:rsidTr="00FD1807">
        <w:tc>
          <w:tcPr>
            <w:tcW w:w="1500" w:type="dxa"/>
            <w:shd w:val="clear" w:color="auto" w:fill="D4EAF3" w:themeFill="accent1" w:themeFillTint="33"/>
            <w:vAlign w:val="center"/>
            <w:hideMark/>
          </w:tcPr>
          <w:p w14:paraId="69ECF233" w14:textId="4EA99178" w:rsidR="00906441" w:rsidRPr="00906441" w:rsidRDefault="00906441" w:rsidP="00FD1807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906441">
              <w:rPr>
                <w:rFonts w:eastAsia="Times New Roman" w:cstheme="minorHAnsi"/>
                <w:b/>
                <w:bCs/>
                <w:lang w:eastAsia="en-GB"/>
              </w:rPr>
              <w:t>Name</w:t>
            </w:r>
          </w:p>
        </w:tc>
        <w:tc>
          <w:tcPr>
            <w:tcW w:w="4601" w:type="dxa"/>
            <w:shd w:val="clear" w:color="auto" w:fill="auto"/>
            <w:hideMark/>
          </w:tcPr>
          <w:p w14:paraId="38EF5F27" w14:textId="59C4494D" w:rsidR="00906441" w:rsidRDefault="00906441" w:rsidP="00906441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906441">
              <w:rPr>
                <w:rFonts w:eastAsia="Times New Roman" w:cstheme="minorHAnsi"/>
                <w:lang w:eastAsia="en-GB"/>
              </w:rPr>
              <w:t> </w:t>
            </w:r>
          </w:p>
          <w:p w14:paraId="5A3CF001" w14:textId="77777777" w:rsidR="00FD1807" w:rsidRDefault="00FD1807" w:rsidP="00906441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  <w:p w14:paraId="4214854A" w14:textId="0F96038A" w:rsidR="00FD1807" w:rsidRPr="00906441" w:rsidRDefault="00FD1807" w:rsidP="00906441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14:paraId="284A3DE7" w14:textId="77777777" w:rsidR="00906441" w:rsidRPr="00906441" w:rsidRDefault="00906441" w:rsidP="00906441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906441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906441" w:rsidRPr="00906441" w14:paraId="6AC034EA" w14:textId="77777777" w:rsidTr="00FD1807">
        <w:tc>
          <w:tcPr>
            <w:tcW w:w="1500" w:type="dxa"/>
            <w:shd w:val="clear" w:color="auto" w:fill="D4EAF3" w:themeFill="accent1" w:themeFillTint="33"/>
            <w:vAlign w:val="center"/>
            <w:hideMark/>
          </w:tcPr>
          <w:p w14:paraId="78A7A3B3" w14:textId="5A3E8760" w:rsidR="00906441" w:rsidRPr="00906441" w:rsidRDefault="00906441" w:rsidP="00FD1807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906441">
              <w:rPr>
                <w:rFonts w:eastAsia="Times New Roman" w:cstheme="minorHAnsi"/>
                <w:b/>
                <w:bCs/>
                <w:lang w:eastAsia="en-GB"/>
              </w:rPr>
              <w:t>Institution</w:t>
            </w:r>
          </w:p>
        </w:tc>
        <w:tc>
          <w:tcPr>
            <w:tcW w:w="4601" w:type="dxa"/>
            <w:shd w:val="clear" w:color="auto" w:fill="auto"/>
            <w:hideMark/>
          </w:tcPr>
          <w:p w14:paraId="0F29C383" w14:textId="1A0C5EF6" w:rsidR="00906441" w:rsidRDefault="00906441" w:rsidP="00906441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  <w:p w14:paraId="67A3BCFC" w14:textId="77777777" w:rsidR="00FD1807" w:rsidRDefault="00FD1807" w:rsidP="00906441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  <w:p w14:paraId="524011DF" w14:textId="314069DB" w:rsidR="006B4856" w:rsidRPr="00906441" w:rsidRDefault="006B4856" w:rsidP="00906441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14:paraId="7EFA7DFC" w14:textId="77777777" w:rsidR="00906441" w:rsidRPr="00906441" w:rsidRDefault="00906441" w:rsidP="00906441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906441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906441" w:rsidRPr="00906441" w14:paraId="63B5CAAB" w14:textId="77777777" w:rsidTr="00FD1807">
        <w:tc>
          <w:tcPr>
            <w:tcW w:w="1500" w:type="dxa"/>
            <w:shd w:val="clear" w:color="auto" w:fill="D4EAF3" w:themeFill="accent1" w:themeFillTint="33"/>
            <w:vAlign w:val="center"/>
            <w:hideMark/>
          </w:tcPr>
          <w:p w14:paraId="6ABAE553" w14:textId="2BDC6576" w:rsidR="00906441" w:rsidRPr="00906441" w:rsidRDefault="00906441" w:rsidP="00FD1807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906441">
              <w:rPr>
                <w:rFonts w:eastAsia="Times New Roman" w:cstheme="minorHAnsi"/>
                <w:b/>
                <w:bCs/>
                <w:lang w:eastAsia="en-GB"/>
              </w:rPr>
              <w:t>Signature</w:t>
            </w:r>
          </w:p>
        </w:tc>
        <w:tc>
          <w:tcPr>
            <w:tcW w:w="4601" w:type="dxa"/>
            <w:shd w:val="clear" w:color="auto" w:fill="auto"/>
            <w:hideMark/>
          </w:tcPr>
          <w:p w14:paraId="7F4F55C3" w14:textId="77777777" w:rsidR="006B4856" w:rsidRDefault="006B4856" w:rsidP="00906441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  <w:p w14:paraId="1EFC85B5" w14:textId="503E40F8" w:rsidR="00906441" w:rsidRPr="00906441" w:rsidRDefault="00906441" w:rsidP="00906441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906441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4394" w:type="dxa"/>
            <w:shd w:val="clear" w:color="auto" w:fill="auto"/>
            <w:hideMark/>
          </w:tcPr>
          <w:p w14:paraId="58A24173" w14:textId="77777777" w:rsidR="00906441" w:rsidRPr="00906441" w:rsidRDefault="00906441" w:rsidP="00906441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906441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906441" w:rsidRPr="00906441" w14:paraId="64F6C123" w14:textId="77777777" w:rsidTr="00FD1807">
        <w:tc>
          <w:tcPr>
            <w:tcW w:w="1500" w:type="dxa"/>
            <w:shd w:val="clear" w:color="auto" w:fill="D4EAF3" w:themeFill="accent1" w:themeFillTint="33"/>
            <w:vAlign w:val="center"/>
            <w:hideMark/>
          </w:tcPr>
          <w:p w14:paraId="502CDF8E" w14:textId="412D35CF" w:rsidR="00906441" w:rsidRPr="00906441" w:rsidRDefault="00906441" w:rsidP="00FD1807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906441">
              <w:rPr>
                <w:rFonts w:eastAsia="Times New Roman" w:cstheme="minorHAnsi"/>
                <w:b/>
                <w:bCs/>
                <w:lang w:eastAsia="en-GB"/>
              </w:rPr>
              <w:t>Date</w:t>
            </w:r>
          </w:p>
        </w:tc>
        <w:tc>
          <w:tcPr>
            <w:tcW w:w="4601" w:type="dxa"/>
            <w:shd w:val="clear" w:color="auto" w:fill="auto"/>
            <w:hideMark/>
          </w:tcPr>
          <w:p w14:paraId="2FFFC881" w14:textId="77777777" w:rsidR="006B4856" w:rsidRDefault="006B4856" w:rsidP="00906441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  <w:p w14:paraId="648937D4" w14:textId="219A1AB8" w:rsidR="00906441" w:rsidRPr="00906441" w:rsidRDefault="00906441" w:rsidP="00906441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906441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4394" w:type="dxa"/>
            <w:shd w:val="clear" w:color="auto" w:fill="auto"/>
            <w:hideMark/>
          </w:tcPr>
          <w:p w14:paraId="7F2FB9C5" w14:textId="77777777" w:rsidR="00906441" w:rsidRPr="00906441" w:rsidRDefault="00906441" w:rsidP="00906441">
            <w:pPr>
              <w:spacing w:before="0"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906441">
              <w:rPr>
                <w:rFonts w:eastAsia="Times New Roman" w:cstheme="minorHAnsi"/>
                <w:lang w:eastAsia="en-GB"/>
              </w:rPr>
              <w:t> </w:t>
            </w:r>
          </w:p>
        </w:tc>
      </w:tr>
    </w:tbl>
    <w:p w14:paraId="40AFB02A" w14:textId="77777777" w:rsidR="00906441" w:rsidRPr="00E72BBE" w:rsidRDefault="00906441" w:rsidP="00906441">
      <w:pPr>
        <w:rPr>
          <w:rFonts w:cstheme="minorHAnsi"/>
        </w:rPr>
      </w:pPr>
    </w:p>
    <w:sectPr w:rsidR="00906441" w:rsidRPr="00E72BBE" w:rsidSect="005471EA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A35CE" w14:textId="77777777" w:rsidR="00600306" w:rsidRDefault="00600306" w:rsidP="00F469D0">
      <w:pPr>
        <w:spacing w:after="0" w:line="240" w:lineRule="auto"/>
      </w:pPr>
      <w:r>
        <w:separator/>
      </w:r>
    </w:p>
  </w:endnote>
  <w:endnote w:type="continuationSeparator" w:id="0">
    <w:p w14:paraId="5B1F03ED" w14:textId="77777777" w:rsidR="00600306" w:rsidRDefault="00600306" w:rsidP="00F469D0">
      <w:pPr>
        <w:spacing w:after="0" w:line="240" w:lineRule="auto"/>
      </w:pPr>
      <w:r>
        <w:continuationSeparator/>
      </w:r>
    </w:p>
  </w:endnote>
  <w:endnote w:type="continuationNotice" w:id="1">
    <w:p w14:paraId="59C18E99" w14:textId="77777777" w:rsidR="00600306" w:rsidRDefault="006003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60137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B6022F" w14:textId="77777777" w:rsidR="00852E4E" w:rsidRDefault="00852E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3E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7EAF9F" w14:textId="77777777" w:rsidR="00852E4E" w:rsidRDefault="00852E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B477E" w14:textId="77777777" w:rsidR="00600306" w:rsidRDefault="00600306" w:rsidP="00F469D0">
      <w:pPr>
        <w:spacing w:after="0" w:line="240" w:lineRule="auto"/>
      </w:pPr>
      <w:r>
        <w:separator/>
      </w:r>
    </w:p>
  </w:footnote>
  <w:footnote w:type="continuationSeparator" w:id="0">
    <w:p w14:paraId="6159DC5C" w14:textId="77777777" w:rsidR="00600306" w:rsidRDefault="00600306" w:rsidP="00F469D0">
      <w:pPr>
        <w:spacing w:after="0" w:line="240" w:lineRule="auto"/>
      </w:pPr>
      <w:r>
        <w:continuationSeparator/>
      </w:r>
    </w:p>
  </w:footnote>
  <w:footnote w:type="continuationNotice" w:id="1">
    <w:p w14:paraId="5426410B" w14:textId="77777777" w:rsidR="00600306" w:rsidRDefault="0060030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3676"/>
    <w:multiLevelType w:val="hybridMultilevel"/>
    <w:tmpl w:val="0D9A3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46EB9"/>
    <w:multiLevelType w:val="hybridMultilevel"/>
    <w:tmpl w:val="06A6637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E8087D"/>
    <w:multiLevelType w:val="multilevel"/>
    <w:tmpl w:val="BF2ED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7C70D1"/>
    <w:multiLevelType w:val="hybridMultilevel"/>
    <w:tmpl w:val="831E73B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9648B"/>
    <w:multiLevelType w:val="hybridMultilevel"/>
    <w:tmpl w:val="EA7A0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C495D"/>
    <w:multiLevelType w:val="hybridMultilevel"/>
    <w:tmpl w:val="7172AA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BA005D"/>
    <w:multiLevelType w:val="multilevel"/>
    <w:tmpl w:val="4CCC7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1AC4350"/>
    <w:multiLevelType w:val="hybridMultilevel"/>
    <w:tmpl w:val="238E6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A6983"/>
    <w:multiLevelType w:val="hybridMultilevel"/>
    <w:tmpl w:val="22A8D7A8"/>
    <w:lvl w:ilvl="0" w:tplc="F6360E1C">
      <w:start w:val="1"/>
      <w:numFmt w:val="decimal"/>
      <w:lvlText w:val="%1."/>
      <w:lvlJc w:val="left"/>
      <w:pPr>
        <w:ind w:left="720" w:hanging="360"/>
      </w:pPr>
    </w:lvl>
    <w:lvl w:ilvl="1" w:tplc="86143046">
      <w:start w:val="1"/>
      <w:numFmt w:val="lowerLetter"/>
      <w:lvlText w:val="%2."/>
      <w:lvlJc w:val="left"/>
      <w:pPr>
        <w:ind w:left="1440" w:hanging="360"/>
      </w:pPr>
    </w:lvl>
    <w:lvl w:ilvl="2" w:tplc="65C4AA06">
      <w:start w:val="1"/>
      <w:numFmt w:val="lowerRoman"/>
      <w:lvlText w:val="%3."/>
      <w:lvlJc w:val="right"/>
      <w:pPr>
        <w:ind w:left="2160" w:hanging="180"/>
      </w:pPr>
    </w:lvl>
    <w:lvl w:ilvl="3" w:tplc="483E0884">
      <w:start w:val="1"/>
      <w:numFmt w:val="decimal"/>
      <w:lvlText w:val="%4."/>
      <w:lvlJc w:val="left"/>
      <w:pPr>
        <w:ind w:left="2880" w:hanging="360"/>
      </w:pPr>
    </w:lvl>
    <w:lvl w:ilvl="4" w:tplc="0ED08758">
      <w:start w:val="1"/>
      <w:numFmt w:val="lowerLetter"/>
      <w:lvlText w:val="%5."/>
      <w:lvlJc w:val="left"/>
      <w:pPr>
        <w:ind w:left="3600" w:hanging="360"/>
      </w:pPr>
    </w:lvl>
    <w:lvl w:ilvl="5" w:tplc="D062EA64">
      <w:start w:val="1"/>
      <w:numFmt w:val="lowerRoman"/>
      <w:lvlText w:val="%6."/>
      <w:lvlJc w:val="right"/>
      <w:pPr>
        <w:ind w:left="4320" w:hanging="180"/>
      </w:pPr>
    </w:lvl>
    <w:lvl w:ilvl="6" w:tplc="886E70EA">
      <w:start w:val="1"/>
      <w:numFmt w:val="decimal"/>
      <w:lvlText w:val="%7."/>
      <w:lvlJc w:val="left"/>
      <w:pPr>
        <w:ind w:left="5040" w:hanging="360"/>
      </w:pPr>
    </w:lvl>
    <w:lvl w:ilvl="7" w:tplc="313C471E">
      <w:start w:val="1"/>
      <w:numFmt w:val="lowerLetter"/>
      <w:lvlText w:val="%8."/>
      <w:lvlJc w:val="left"/>
      <w:pPr>
        <w:ind w:left="5760" w:hanging="360"/>
      </w:pPr>
    </w:lvl>
    <w:lvl w:ilvl="8" w:tplc="B9C42F6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2569B"/>
    <w:multiLevelType w:val="hybridMultilevel"/>
    <w:tmpl w:val="77848B1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91216C"/>
    <w:multiLevelType w:val="hybridMultilevel"/>
    <w:tmpl w:val="AF26B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40B40"/>
    <w:multiLevelType w:val="hybridMultilevel"/>
    <w:tmpl w:val="9A2292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FB120F"/>
    <w:multiLevelType w:val="hybridMultilevel"/>
    <w:tmpl w:val="E24E4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7F1825"/>
    <w:multiLevelType w:val="hybridMultilevel"/>
    <w:tmpl w:val="FFFFFFFF"/>
    <w:lvl w:ilvl="0" w:tplc="063C858C">
      <w:start w:val="1"/>
      <w:numFmt w:val="decimal"/>
      <w:lvlText w:val="%1."/>
      <w:lvlJc w:val="left"/>
      <w:pPr>
        <w:ind w:left="720" w:hanging="360"/>
      </w:pPr>
    </w:lvl>
    <w:lvl w:ilvl="1" w:tplc="D88C34D8">
      <w:start w:val="1"/>
      <w:numFmt w:val="lowerLetter"/>
      <w:lvlText w:val="%2."/>
      <w:lvlJc w:val="left"/>
      <w:pPr>
        <w:ind w:left="1440" w:hanging="360"/>
      </w:pPr>
    </w:lvl>
    <w:lvl w:ilvl="2" w:tplc="936897A0">
      <w:start w:val="1"/>
      <w:numFmt w:val="lowerRoman"/>
      <w:lvlText w:val="%3."/>
      <w:lvlJc w:val="right"/>
      <w:pPr>
        <w:ind w:left="2160" w:hanging="180"/>
      </w:pPr>
    </w:lvl>
    <w:lvl w:ilvl="3" w:tplc="6F28D6AA">
      <w:start w:val="1"/>
      <w:numFmt w:val="decimal"/>
      <w:lvlText w:val="%4."/>
      <w:lvlJc w:val="left"/>
      <w:pPr>
        <w:ind w:left="2880" w:hanging="360"/>
      </w:pPr>
    </w:lvl>
    <w:lvl w:ilvl="4" w:tplc="C474489C">
      <w:start w:val="1"/>
      <w:numFmt w:val="lowerLetter"/>
      <w:lvlText w:val="%5."/>
      <w:lvlJc w:val="left"/>
      <w:pPr>
        <w:ind w:left="3600" w:hanging="360"/>
      </w:pPr>
    </w:lvl>
    <w:lvl w:ilvl="5" w:tplc="15B88000">
      <w:start w:val="1"/>
      <w:numFmt w:val="lowerRoman"/>
      <w:lvlText w:val="%6."/>
      <w:lvlJc w:val="right"/>
      <w:pPr>
        <w:ind w:left="4320" w:hanging="180"/>
      </w:pPr>
    </w:lvl>
    <w:lvl w:ilvl="6" w:tplc="FA5C2556">
      <w:start w:val="1"/>
      <w:numFmt w:val="decimal"/>
      <w:lvlText w:val="%7."/>
      <w:lvlJc w:val="left"/>
      <w:pPr>
        <w:ind w:left="5040" w:hanging="360"/>
      </w:pPr>
    </w:lvl>
    <w:lvl w:ilvl="7" w:tplc="CA1E5FF0">
      <w:start w:val="1"/>
      <w:numFmt w:val="lowerLetter"/>
      <w:lvlText w:val="%8."/>
      <w:lvlJc w:val="left"/>
      <w:pPr>
        <w:ind w:left="5760" w:hanging="360"/>
      </w:pPr>
    </w:lvl>
    <w:lvl w:ilvl="8" w:tplc="D0AE422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C0469E"/>
    <w:multiLevelType w:val="hybridMultilevel"/>
    <w:tmpl w:val="8ED2A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C02AE"/>
    <w:multiLevelType w:val="hybridMultilevel"/>
    <w:tmpl w:val="1234D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713760">
    <w:abstractNumId w:val="8"/>
  </w:num>
  <w:num w:numId="2" w16cid:durableId="32535159">
    <w:abstractNumId w:val="9"/>
  </w:num>
  <w:num w:numId="3" w16cid:durableId="1810123532">
    <w:abstractNumId w:val="11"/>
  </w:num>
  <w:num w:numId="4" w16cid:durableId="1002394924">
    <w:abstractNumId w:val="1"/>
  </w:num>
  <w:num w:numId="5" w16cid:durableId="17968126">
    <w:abstractNumId w:val="3"/>
  </w:num>
  <w:num w:numId="6" w16cid:durableId="2145584423">
    <w:abstractNumId w:val="4"/>
  </w:num>
  <w:num w:numId="7" w16cid:durableId="117573493">
    <w:abstractNumId w:val="7"/>
  </w:num>
  <w:num w:numId="8" w16cid:durableId="1958633114">
    <w:abstractNumId w:val="14"/>
  </w:num>
  <w:num w:numId="9" w16cid:durableId="304821952">
    <w:abstractNumId w:val="10"/>
  </w:num>
  <w:num w:numId="10" w16cid:durableId="1291669191">
    <w:abstractNumId w:val="0"/>
  </w:num>
  <w:num w:numId="11" w16cid:durableId="965306934">
    <w:abstractNumId w:val="15"/>
  </w:num>
  <w:num w:numId="12" w16cid:durableId="1664967268">
    <w:abstractNumId w:val="12"/>
  </w:num>
  <w:num w:numId="13" w16cid:durableId="1910260956">
    <w:abstractNumId w:val="5"/>
  </w:num>
  <w:num w:numId="14" w16cid:durableId="321738346">
    <w:abstractNumId w:val="2"/>
  </w:num>
  <w:num w:numId="15" w16cid:durableId="1728383737">
    <w:abstractNumId w:val="6"/>
  </w:num>
  <w:num w:numId="16" w16cid:durableId="3215882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9D0"/>
    <w:rsid w:val="000021FC"/>
    <w:rsid w:val="00005734"/>
    <w:rsid w:val="000166D1"/>
    <w:rsid w:val="000174E7"/>
    <w:rsid w:val="00024C12"/>
    <w:rsid w:val="000323F4"/>
    <w:rsid w:val="00033E5F"/>
    <w:rsid w:val="00034DA2"/>
    <w:rsid w:val="000432AE"/>
    <w:rsid w:val="000443AE"/>
    <w:rsid w:val="000717C3"/>
    <w:rsid w:val="00081619"/>
    <w:rsid w:val="00081D00"/>
    <w:rsid w:val="000A78E8"/>
    <w:rsid w:val="000B0526"/>
    <w:rsid w:val="000C2435"/>
    <w:rsid w:val="000D3551"/>
    <w:rsid w:val="000D6EEF"/>
    <w:rsid w:val="000E3A2D"/>
    <w:rsid w:val="0010297B"/>
    <w:rsid w:val="0012161B"/>
    <w:rsid w:val="00133890"/>
    <w:rsid w:val="001403C4"/>
    <w:rsid w:val="001413B8"/>
    <w:rsid w:val="001428F1"/>
    <w:rsid w:val="00152737"/>
    <w:rsid w:val="00155259"/>
    <w:rsid w:val="00163E38"/>
    <w:rsid w:val="00166139"/>
    <w:rsid w:val="001671E0"/>
    <w:rsid w:val="001705DC"/>
    <w:rsid w:val="00172D5E"/>
    <w:rsid w:val="00184F01"/>
    <w:rsid w:val="0018704F"/>
    <w:rsid w:val="001909DA"/>
    <w:rsid w:val="00190E44"/>
    <w:rsid w:val="00196049"/>
    <w:rsid w:val="001A0658"/>
    <w:rsid w:val="001A70AA"/>
    <w:rsid w:val="001A70BC"/>
    <w:rsid w:val="001C1979"/>
    <w:rsid w:val="001C30FE"/>
    <w:rsid w:val="001D7011"/>
    <w:rsid w:val="001E612F"/>
    <w:rsid w:val="001F2460"/>
    <w:rsid w:val="002011E9"/>
    <w:rsid w:val="00221104"/>
    <w:rsid w:val="0022480A"/>
    <w:rsid w:val="002248E0"/>
    <w:rsid w:val="0023080C"/>
    <w:rsid w:val="00237BF1"/>
    <w:rsid w:val="00243B3D"/>
    <w:rsid w:val="002453E2"/>
    <w:rsid w:val="00247316"/>
    <w:rsid w:val="00267BE7"/>
    <w:rsid w:val="002726AF"/>
    <w:rsid w:val="002755A6"/>
    <w:rsid w:val="002925A7"/>
    <w:rsid w:val="002A75A3"/>
    <w:rsid w:val="002B1B34"/>
    <w:rsid w:val="002B4DDD"/>
    <w:rsid w:val="002D2C5D"/>
    <w:rsid w:val="002E5F46"/>
    <w:rsid w:val="002F0594"/>
    <w:rsid w:val="002F7E63"/>
    <w:rsid w:val="0030317B"/>
    <w:rsid w:val="0030555E"/>
    <w:rsid w:val="003142CD"/>
    <w:rsid w:val="003169FB"/>
    <w:rsid w:val="00317EE1"/>
    <w:rsid w:val="003370C6"/>
    <w:rsid w:val="00344296"/>
    <w:rsid w:val="0035080A"/>
    <w:rsid w:val="00355A7C"/>
    <w:rsid w:val="00362186"/>
    <w:rsid w:val="003652AC"/>
    <w:rsid w:val="00371580"/>
    <w:rsid w:val="0039273E"/>
    <w:rsid w:val="0039563E"/>
    <w:rsid w:val="00395980"/>
    <w:rsid w:val="00397424"/>
    <w:rsid w:val="003B0C1C"/>
    <w:rsid w:val="003B19D5"/>
    <w:rsid w:val="003C03C9"/>
    <w:rsid w:val="003C2F4F"/>
    <w:rsid w:val="003C3108"/>
    <w:rsid w:val="003C63AE"/>
    <w:rsid w:val="003E0805"/>
    <w:rsid w:val="003F4D99"/>
    <w:rsid w:val="004010F9"/>
    <w:rsid w:val="00403101"/>
    <w:rsid w:val="00405E39"/>
    <w:rsid w:val="00410446"/>
    <w:rsid w:val="00414B8E"/>
    <w:rsid w:val="0041563A"/>
    <w:rsid w:val="00422838"/>
    <w:rsid w:val="00440F6D"/>
    <w:rsid w:val="00446038"/>
    <w:rsid w:val="00450842"/>
    <w:rsid w:val="0046453C"/>
    <w:rsid w:val="0046646A"/>
    <w:rsid w:val="0046798C"/>
    <w:rsid w:val="00470906"/>
    <w:rsid w:val="0047250A"/>
    <w:rsid w:val="00474954"/>
    <w:rsid w:val="004773E5"/>
    <w:rsid w:val="004848B0"/>
    <w:rsid w:val="00492D08"/>
    <w:rsid w:val="00494709"/>
    <w:rsid w:val="004A1A1A"/>
    <w:rsid w:val="004A1B09"/>
    <w:rsid w:val="004A5B33"/>
    <w:rsid w:val="004B0C94"/>
    <w:rsid w:val="004B442E"/>
    <w:rsid w:val="004B4494"/>
    <w:rsid w:val="004C4C66"/>
    <w:rsid w:val="004C5DEC"/>
    <w:rsid w:val="004C6BC0"/>
    <w:rsid w:val="004D24E4"/>
    <w:rsid w:val="004D3F29"/>
    <w:rsid w:val="004D7320"/>
    <w:rsid w:val="004D7F8E"/>
    <w:rsid w:val="004E1073"/>
    <w:rsid w:val="004F52DD"/>
    <w:rsid w:val="00500B4B"/>
    <w:rsid w:val="005045E9"/>
    <w:rsid w:val="00512E83"/>
    <w:rsid w:val="00526FF4"/>
    <w:rsid w:val="0054584F"/>
    <w:rsid w:val="005471EA"/>
    <w:rsid w:val="005613AF"/>
    <w:rsid w:val="0058600F"/>
    <w:rsid w:val="00587BFE"/>
    <w:rsid w:val="005926A0"/>
    <w:rsid w:val="005928EA"/>
    <w:rsid w:val="00592F0C"/>
    <w:rsid w:val="005B67DE"/>
    <w:rsid w:val="005C3188"/>
    <w:rsid w:val="005C45A0"/>
    <w:rsid w:val="005E7C9F"/>
    <w:rsid w:val="005F2CA8"/>
    <w:rsid w:val="005F3F7F"/>
    <w:rsid w:val="00600306"/>
    <w:rsid w:val="00605645"/>
    <w:rsid w:val="00611466"/>
    <w:rsid w:val="00611555"/>
    <w:rsid w:val="00635EEE"/>
    <w:rsid w:val="00637677"/>
    <w:rsid w:val="00660B1A"/>
    <w:rsid w:val="0066193B"/>
    <w:rsid w:val="006654EC"/>
    <w:rsid w:val="00672BE7"/>
    <w:rsid w:val="006754EE"/>
    <w:rsid w:val="006942FD"/>
    <w:rsid w:val="00695C07"/>
    <w:rsid w:val="006B4856"/>
    <w:rsid w:val="006B51A3"/>
    <w:rsid w:val="006B6F54"/>
    <w:rsid w:val="006C173A"/>
    <w:rsid w:val="006C1DAA"/>
    <w:rsid w:val="006C33DD"/>
    <w:rsid w:val="006D464A"/>
    <w:rsid w:val="00700D73"/>
    <w:rsid w:val="007024C9"/>
    <w:rsid w:val="00720A24"/>
    <w:rsid w:val="00734535"/>
    <w:rsid w:val="00737588"/>
    <w:rsid w:val="007468DD"/>
    <w:rsid w:val="00750CFF"/>
    <w:rsid w:val="00754E64"/>
    <w:rsid w:val="00762A62"/>
    <w:rsid w:val="0076602F"/>
    <w:rsid w:val="00773788"/>
    <w:rsid w:val="00787021"/>
    <w:rsid w:val="00787921"/>
    <w:rsid w:val="00790EC1"/>
    <w:rsid w:val="00791F6F"/>
    <w:rsid w:val="007A6ADE"/>
    <w:rsid w:val="007B0BB9"/>
    <w:rsid w:val="007B7929"/>
    <w:rsid w:val="007D5D4B"/>
    <w:rsid w:val="007D7C42"/>
    <w:rsid w:val="007E284A"/>
    <w:rsid w:val="007E346B"/>
    <w:rsid w:val="007E3962"/>
    <w:rsid w:val="007E4AC4"/>
    <w:rsid w:val="007F088A"/>
    <w:rsid w:val="007F18B2"/>
    <w:rsid w:val="007F44AB"/>
    <w:rsid w:val="007F7C48"/>
    <w:rsid w:val="0080399A"/>
    <w:rsid w:val="00810388"/>
    <w:rsid w:val="008150EB"/>
    <w:rsid w:val="00820724"/>
    <w:rsid w:val="00835499"/>
    <w:rsid w:val="008358D5"/>
    <w:rsid w:val="00852E4E"/>
    <w:rsid w:val="00853855"/>
    <w:rsid w:val="00864ADF"/>
    <w:rsid w:val="00864F69"/>
    <w:rsid w:val="008654E8"/>
    <w:rsid w:val="0088714F"/>
    <w:rsid w:val="008943BB"/>
    <w:rsid w:val="00894444"/>
    <w:rsid w:val="008952FA"/>
    <w:rsid w:val="008A2BF4"/>
    <w:rsid w:val="008A63C1"/>
    <w:rsid w:val="008A7E69"/>
    <w:rsid w:val="008B1960"/>
    <w:rsid w:val="008B539D"/>
    <w:rsid w:val="008B5B92"/>
    <w:rsid w:val="008C3BC5"/>
    <w:rsid w:val="008D12D1"/>
    <w:rsid w:val="008D1948"/>
    <w:rsid w:val="008E4E81"/>
    <w:rsid w:val="008F67D4"/>
    <w:rsid w:val="00901EED"/>
    <w:rsid w:val="00905D59"/>
    <w:rsid w:val="00906441"/>
    <w:rsid w:val="00910464"/>
    <w:rsid w:val="00932FC7"/>
    <w:rsid w:val="00943263"/>
    <w:rsid w:val="00946216"/>
    <w:rsid w:val="00951BD8"/>
    <w:rsid w:val="0098570E"/>
    <w:rsid w:val="00986855"/>
    <w:rsid w:val="009924B6"/>
    <w:rsid w:val="00994AF2"/>
    <w:rsid w:val="00995E4B"/>
    <w:rsid w:val="00996736"/>
    <w:rsid w:val="009A0A42"/>
    <w:rsid w:val="009A3E11"/>
    <w:rsid w:val="009B2ADD"/>
    <w:rsid w:val="009C2FDB"/>
    <w:rsid w:val="009D22D3"/>
    <w:rsid w:val="009D4D05"/>
    <w:rsid w:val="009E07EC"/>
    <w:rsid w:val="009F7A6E"/>
    <w:rsid w:val="00A041A3"/>
    <w:rsid w:val="00A0445D"/>
    <w:rsid w:val="00A17790"/>
    <w:rsid w:val="00A205E3"/>
    <w:rsid w:val="00A2640A"/>
    <w:rsid w:val="00A33039"/>
    <w:rsid w:val="00A427D2"/>
    <w:rsid w:val="00A54ECF"/>
    <w:rsid w:val="00A65EC1"/>
    <w:rsid w:val="00A7181F"/>
    <w:rsid w:val="00A847ED"/>
    <w:rsid w:val="00A86B67"/>
    <w:rsid w:val="00A93C96"/>
    <w:rsid w:val="00A971ED"/>
    <w:rsid w:val="00AA4310"/>
    <w:rsid w:val="00AB0600"/>
    <w:rsid w:val="00AB36B6"/>
    <w:rsid w:val="00AB51D3"/>
    <w:rsid w:val="00AC17E4"/>
    <w:rsid w:val="00AD1F35"/>
    <w:rsid w:val="00AD34AB"/>
    <w:rsid w:val="00AD4072"/>
    <w:rsid w:val="00AD53AD"/>
    <w:rsid w:val="00AD5681"/>
    <w:rsid w:val="00AD58B2"/>
    <w:rsid w:val="00AD5D35"/>
    <w:rsid w:val="00AE0A31"/>
    <w:rsid w:val="00AF12A0"/>
    <w:rsid w:val="00AF3DAD"/>
    <w:rsid w:val="00AF49F3"/>
    <w:rsid w:val="00AF56B7"/>
    <w:rsid w:val="00B00F84"/>
    <w:rsid w:val="00B030AD"/>
    <w:rsid w:val="00B05E0D"/>
    <w:rsid w:val="00B10803"/>
    <w:rsid w:val="00B1258C"/>
    <w:rsid w:val="00B16109"/>
    <w:rsid w:val="00B16636"/>
    <w:rsid w:val="00B213AB"/>
    <w:rsid w:val="00B3055E"/>
    <w:rsid w:val="00B307F5"/>
    <w:rsid w:val="00B31FE6"/>
    <w:rsid w:val="00B332D1"/>
    <w:rsid w:val="00B33413"/>
    <w:rsid w:val="00B36F85"/>
    <w:rsid w:val="00B400DF"/>
    <w:rsid w:val="00B43B63"/>
    <w:rsid w:val="00B52444"/>
    <w:rsid w:val="00B53F95"/>
    <w:rsid w:val="00B54965"/>
    <w:rsid w:val="00B57AFA"/>
    <w:rsid w:val="00B57D6E"/>
    <w:rsid w:val="00B6245E"/>
    <w:rsid w:val="00B816F3"/>
    <w:rsid w:val="00B84DF7"/>
    <w:rsid w:val="00B85A79"/>
    <w:rsid w:val="00B912C5"/>
    <w:rsid w:val="00B944C3"/>
    <w:rsid w:val="00BA3670"/>
    <w:rsid w:val="00BB30CF"/>
    <w:rsid w:val="00BB3C14"/>
    <w:rsid w:val="00BB45D1"/>
    <w:rsid w:val="00BB51BC"/>
    <w:rsid w:val="00BB52F0"/>
    <w:rsid w:val="00BB789E"/>
    <w:rsid w:val="00BC212D"/>
    <w:rsid w:val="00BC3223"/>
    <w:rsid w:val="00BD01A7"/>
    <w:rsid w:val="00BD490E"/>
    <w:rsid w:val="00BD68DD"/>
    <w:rsid w:val="00C02117"/>
    <w:rsid w:val="00C02131"/>
    <w:rsid w:val="00C065FE"/>
    <w:rsid w:val="00C13F31"/>
    <w:rsid w:val="00C30304"/>
    <w:rsid w:val="00C529D7"/>
    <w:rsid w:val="00C5599D"/>
    <w:rsid w:val="00C6311D"/>
    <w:rsid w:val="00C6581C"/>
    <w:rsid w:val="00C67DF4"/>
    <w:rsid w:val="00C715E1"/>
    <w:rsid w:val="00C77B77"/>
    <w:rsid w:val="00C83D54"/>
    <w:rsid w:val="00C85FA8"/>
    <w:rsid w:val="00C96BEE"/>
    <w:rsid w:val="00CA4816"/>
    <w:rsid w:val="00CB2824"/>
    <w:rsid w:val="00CB427F"/>
    <w:rsid w:val="00CB4758"/>
    <w:rsid w:val="00CC5279"/>
    <w:rsid w:val="00CD53DB"/>
    <w:rsid w:val="00CF34E1"/>
    <w:rsid w:val="00CF3A0E"/>
    <w:rsid w:val="00CF76CB"/>
    <w:rsid w:val="00D002F2"/>
    <w:rsid w:val="00D021E0"/>
    <w:rsid w:val="00D05197"/>
    <w:rsid w:val="00D12D70"/>
    <w:rsid w:val="00D17AF4"/>
    <w:rsid w:val="00D210C4"/>
    <w:rsid w:val="00D24563"/>
    <w:rsid w:val="00D271A8"/>
    <w:rsid w:val="00D36423"/>
    <w:rsid w:val="00D408DE"/>
    <w:rsid w:val="00D4117C"/>
    <w:rsid w:val="00D41420"/>
    <w:rsid w:val="00D55917"/>
    <w:rsid w:val="00D56EDB"/>
    <w:rsid w:val="00D73158"/>
    <w:rsid w:val="00D7565D"/>
    <w:rsid w:val="00D77EF8"/>
    <w:rsid w:val="00D81FFF"/>
    <w:rsid w:val="00D824E6"/>
    <w:rsid w:val="00D919C8"/>
    <w:rsid w:val="00D9589B"/>
    <w:rsid w:val="00D96C42"/>
    <w:rsid w:val="00D97918"/>
    <w:rsid w:val="00D97B57"/>
    <w:rsid w:val="00DA1357"/>
    <w:rsid w:val="00DA5929"/>
    <w:rsid w:val="00DB1A99"/>
    <w:rsid w:val="00DB1ECA"/>
    <w:rsid w:val="00DB7760"/>
    <w:rsid w:val="00DD7342"/>
    <w:rsid w:val="00DE1C36"/>
    <w:rsid w:val="00DE4272"/>
    <w:rsid w:val="00DE5658"/>
    <w:rsid w:val="00DE5886"/>
    <w:rsid w:val="00DE5CD5"/>
    <w:rsid w:val="00DE7CF9"/>
    <w:rsid w:val="00DF2280"/>
    <w:rsid w:val="00DF5865"/>
    <w:rsid w:val="00E17A92"/>
    <w:rsid w:val="00E22FB3"/>
    <w:rsid w:val="00E26F86"/>
    <w:rsid w:val="00E27D20"/>
    <w:rsid w:val="00E44A6E"/>
    <w:rsid w:val="00E57221"/>
    <w:rsid w:val="00E65164"/>
    <w:rsid w:val="00E72BBE"/>
    <w:rsid w:val="00E737C6"/>
    <w:rsid w:val="00E7470F"/>
    <w:rsid w:val="00E8046F"/>
    <w:rsid w:val="00E8053A"/>
    <w:rsid w:val="00E910B4"/>
    <w:rsid w:val="00EA0733"/>
    <w:rsid w:val="00EA7180"/>
    <w:rsid w:val="00EA743C"/>
    <w:rsid w:val="00EB07E7"/>
    <w:rsid w:val="00EC07FA"/>
    <w:rsid w:val="00EC0CC9"/>
    <w:rsid w:val="00EC5BE2"/>
    <w:rsid w:val="00ED3ED6"/>
    <w:rsid w:val="00EE55F1"/>
    <w:rsid w:val="00EF11B3"/>
    <w:rsid w:val="00F17178"/>
    <w:rsid w:val="00F27DE2"/>
    <w:rsid w:val="00F27F17"/>
    <w:rsid w:val="00F35524"/>
    <w:rsid w:val="00F36639"/>
    <w:rsid w:val="00F46106"/>
    <w:rsid w:val="00F469D0"/>
    <w:rsid w:val="00F5775B"/>
    <w:rsid w:val="00F65569"/>
    <w:rsid w:val="00F67391"/>
    <w:rsid w:val="00F67EB7"/>
    <w:rsid w:val="00F738D9"/>
    <w:rsid w:val="00F75EB8"/>
    <w:rsid w:val="00F90148"/>
    <w:rsid w:val="00F924EF"/>
    <w:rsid w:val="00F93B91"/>
    <w:rsid w:val="00FA7AB6"/>
    <w:rsid w:val="00FB3539"/>
    <w:rsid w:val="00FD1807"/>
    <w:rsid w:val="00FF0F6D"/>
    <w:rsid w:val="00FF32A6"/>
    <w:rsid w:val="027CADEA"/>
    <w:rsid w:val="09DD0502"/>
    <w:rsid w:val="11ABD316"/>
    <w:rsid w:val="20F04F8C"/>
    <w:rsid w:val="23279B89"/>
    <w:rsid w:val="2ADAF9D1"/>
    <w:rsid w:val="317A1967"/>
    <w:rsid w:val="339606AA"/>
    <w:rsid w:val="342C90E4"/>
    <w:rsid w:val="37855840"/>
    <w:rsid w:val="3854F9BE"/>
    <w:rsid w:val="3A0605DD"/>
    <w:rsid w:val="3A0AA503"/>
    <w:rsid w:val="3A7480D6"/>
    <w:rsid w:val="3B87F032"/>
    <w:rsid w:val="3C6F6AE8"/>
    <w:rsid w:val="3D1857A8"/>
    <w:rsid w:val="40825C26"/>
    <w:rsid w:val="41B1EF07"/>
    <w:rsid w:val="4207A33F"/>
    <w:rsid w:val="4486C50A"/>
    <w:rsid w:val="44A6EDDF"/>
    <w:rsid w:val="451EA69A"/>
    <w:rsid w:val="45FEE635"/>
    <w:rsid w:val="4BB731D9"/>
    <w:rsid w:val="4BC2B7E3"/>
    <w:rsid w:val="4D41D1E3"/>
    <w:rsid w:val="5225CE1F"/>
    <w:rsid w:val="553FB5B0"/>
    <w:rsid w:val="55BEEC30"/>
    <w:rsid w:val="665C275A"/>
    <w:rsid w:val="67D43FA9"/>
    <w:rsid w:val="724EA224"/>
    <w:rsid w:val="732C96B9"/>
    <w:rsid w:val="756D4D5A"/>
    <w:rsid w:val="75F940AF"/>
    <w:rsid w:val="7B705BE9"/>
    <w:rsid w:val="7DBC273E"/>
    <w:rsid w:val="7F7CF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FFCD06"/>
  <w15:docId w15:val="{67DEC2E9-A43C-43B0-89EE-12F62A029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960"/>
  </w:style>
  <w:style w:type="paragraph" w:styleId="Heading1">
    <w:name w:val="heading 1"/>
    <w:basedOn w:val="Normal"/>
    <w:next w:val="Normal"/>
    <w:link w:val="Heading1Char"/>
    <w:uiPriority w:val="9"/>
    <w:qFormat/>
    <w:rsid w:val="00B52444"/>
    <w:pPr>
      <w:pBdr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pBdr>
      <w:shd w:val="clear" w:color="auto" w:fill="3494BA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2444"/>
    <w:pPr>
      <w:pBdr>
        <w:top w:val="single" w:sz="24" w:space="0" w:color="D4EAF3" w:themeColor="accent1" w:themeTint="33"/>
        <w:left w:val="single" w:sz="24" w:space="0" w:color="D4EAF3" w:themeColor="accent1" w:themeTint="33"/>
        <w:bottom w:val="single" w:sz="24" w:space="0" w:color="D4EAF3" w:themeColor="accent1" w:themeTint="33"/>
        <w:right w:val="single" w:sz="24" w:space="0" w:color="D4EAF3" w:themeColor="accent1" w:themeTint="33"/>
      </w:pBdr>
      <w:shd w:val="clear" w:color="auto" w:fill="D4EA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2444"/>
    <w:pPr>
      <w:pBdr>
        <w:top w:val="single" w:sz="6" w:space="2" w:color="3494BA" w:themeColor="accent1"/>
      </w:pBdr>
      <w:spacing w:before="300" w:after="0"/>
      <w:outlineLvl w:val="2"/>
    </w:pPr>
    <w:rPr>
      <w:caps/>
      <w:color w:val="1A495C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2444"/>
    <w:pPr>
      <w:pBdr>
        <w:top w:val="dotted" w:sz="6" w:space="2" w:color="3494BA" w:themeColor="accent1"/>
      </w:pBdr>
      <w:spacing w:before="200" w:after="0"/>
      <w:outlineLvl w:val="3"/>
    </w:pPr>
    <w:rPr>
      <w:caps/>
      <w:color w:val="276E8B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2444"/>
    <w:pPr>
      <w:pBdr>
        <w:bottom w:val="single" w:sz="6" w:space="1" w:color="3494BA" w:themeColor="accent1"/>
      </w:pBdr>
      <w:spacing w:before="200" w:after="0"/>
      <w:outlineLvl w:val="4"/>
    </w:pPr>
    <w:rPr>
      <w:caps/>
      <w:color w:val="276E8B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2444"/>
    <w:pPr>
      <w:pBdr>
        <w:bottom w:val="dotted" w:sz="6" w:space="1" w:color="3494BA" w:themeColor="accent1"/>
      </w:pBdr>
      <w:spacing w:before="200" w:after="0"/>
      <w:outlineLvl w:val="5"/>
    </w:pPr>
    <w:rPr>
      <w:caps/>
      <w:color w:val="276E8B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2444"/>
    <w:pPr>
      <w:spacing w:before="200" w:after="0"/>
      <w:outlineLvl w:val="6"/>
    </w:pPr>
    <w:rPr>
      <w:caps/>
      <w:color w:val="276E8B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244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244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9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9D0"/>
  </w:style>
  <w:style w:type="paragraph" w:styleId="Footer">
    <w:name w:val="footer"/>
    <w:basedOn w:val="Normal"/>
    <w:link w:val="FooterChar"/>
    <w:uiPriority w:val="99"/>
    <w:unhideWhenUsed/>
    <w:rsid w:val="00F469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9D0"/>
  </w:style>
  <w:style w:type="character" w:styleId="CommentReference">
    <w:name w:val="annotation reference"/>
    <w:uiPriority w:val="99"/>
    <w:semiHidden/>
    <w:unhideWhenUsed/>
    <w:rsid w:val="00F469D0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F469D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52444"/>
    <w:rPr>
      <w:caps/>
      <w:color w:val="FFFFFF" w:themeColor="background1"/>
      <w:spacing w:val="15"/>
      <w:sz w:val="22"/>
      <w:szCs w:val="22"/>
      <w:shd w:val="clear" w:color="auto" w:fill="3494BA" w:themeFill="accent1"/>
    </w:rPr>
  </w:style>
  <w:style w:type="table" w:styleId="TableGrid">
    <w:name w:val="Table Grid"/>
    <w:basedOn w:val="TableNormal"/>
    <w:uiPriority w:val="59"/>
    <w:rsid w:val="00BA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00D73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164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CF34E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CF34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4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4E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8B5B92"/>
    <w:pPr>
      <w:spacing w:after="220" w:line="180" w:lineRule="atLeast"/>
      <w:jc w:val="both"/>
    </w:pPr>
    <w:rPr>
      <w:rFonts w:ascii="Arial" w:eastAsia="Times New Roman" w:hAnsi="Arial" w:cs="Times New Roman"/>
      <w:spacing w:val="-5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8B5B92"/>
    <w:rPr>
      <w:rFonts w:ascii="Arial" w:eastAsia="Times New Roman" w:hAnsi="Arial" w:cs="Times New Roman"/>
      <w:spacing w:val="-5"/>
      <w:sz w:val="20"/>
      <w:szCs w:val="20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B52444"/>
    <w:rPr>
      <w:caps/>
      <w:color w:val="1A495C" w:themeColor="accent1" w:themeShade="7F"/>
      <w:spacing w:val="15"/>
    </w:rPr>
  </w:style>
  <w:style w:type="character" w:styleId="UnresolvedMention">
    <w:name w:val="Unresolved Mention"/>
    <w:basedOn w:val="DefaultParagraphFont"/>
    <w:uiPriority w:val="99"/>
    <w:semiHidden/>
    <w:unhideWhenUsed/>
    <w:rsid w:val="00CB427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52444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494709"/>
  </w:style>
  <w:style w:type="character" w:customStyle="1" w:styleId="eop">
    <w:name w:val="eop"/>
    <w:basedOn w:val="DefaultParagraphFont"/>
    <w:rsid w:val="00494709"/>
  </w:style>
  <w:style w:type="character" w:customStyle="1" w:styleId="scxw14850435">
    <w:name w:val="scxw14850435"/>
    <w:basedOn w:val="DefaultParagraphFont"/>
    <w:rsid w:val="00155259"/>
  </w:style>
  <w:style w:type="character" w:customStyle="1" w:styleId="Heading2Char">
    <w:name w:val="Heading 2 Char"/>
    <w:basedOn w:val="DefaultParagraphFont"/>
    <w:link w:val="Heading2"/>
    <w:uiPriority w:val="9"/>
    <w:rsid w:val="00B52444"/>
    <w:rPr>
      <w:caps/>
      <w:spacing w:val="15"/>
      <w:shd w:val="clear" w:color="auto" w:fill="D4EAF3" w:themeFill="accent1" w:themeFillTint="33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2444"/>
    <w:rPr>
      <w:caps/>
      <w:color w:val="276E8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2444"/>
    <w:rPr>
      <w:caps/>
      <w:color w:val="276E8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2444"/>
    <w:rPr>
      <w:caps/>
      <w:color w:val="276E8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2444"/>
    <w:rPr>
      <w:caps/>
      <w:color w:val="276E8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244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2444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52444"/>
    <w:rPr>
      <w:b/>
      <w:bCs/>
      <w:color w:val="276E8B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52444"/>
    <w:pPr>
      <w:spacing w:before="0" w:after="0"/>
    </w:pPr>
    <w:rPr>
      <w:rFonts w:asciiTheme="majorHAnsi" w:eastAsiaTheme="majorEastAsia" w:hAnsiTheme="majorHAnsi" w:cstheme="majorBidi"/>
      <w:caps/>
      <w:color w:val="3494BA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2444"/>
    <w:rPr>
      <w:rFonts w:asciiTheme="majorHAnsi" w:eastAsiaTheme="majorEastAsia" w:hAnsiTheme="majorHAnsi" w:cstheme="majorBidi"/>
      <w:caps/>
      <w:color w:val="3494BA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44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B52444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B52444"/>
    <w:rPr>
      <w:b/>
      <w:bCs/>
    </w:rPr>
  </w:style>
  <w:style w:type="character" w:styleId="Emphasis">
    <w:name w:val="Emphasis"/>
    <w:uiPriority w:val="20"/>
    <w:qFormat/>
    <w:rsid w:val="00B52444"/>
    <w:rPr>
      <w:caps/>
      <w:color w:val="1A495C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B52444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52444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2444"/>
    <w:pPr>
      <w:spacing w:before="240" w:after="240" w:line="240" w:lineRule="auto"/>
      <w:ind w:left="1080" w:right="1080"/>
      <w:jc w:val="center"/>
    </w:pPr>
    <w:rPr>
      <w:color w:val="3494BA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2444"/>
    <w:rPr>
      <w:color w:val="3494BA" w:themeColor="accent1"/>
      <w:sz w:val="24"/>
      <w:szCs w:val="24"/>
    </w:rPr>
  </w:style>
  <w:style w:type="character" w:styleId="SubtleEmphasis">
    <w:name w:val="Subtle Emphasis"/>
    <w:uiPriority w:val="19"/>
    <w:qFormat/>
    <w:rsid w:val="00B52444"/>
    <w:rPr>
      <w:i/>
      <w:iCs/>
      <w:color w:val="1A495C" w:themeColor="accent1" w:themeShade="7F"/>
    </w:rPr>
  </w:style>
  <w:style w:type="character" w:styleId="IntenseEmphasis">
    <w:name w:val="Intense Emphasis"/>
    <w:uiPriority w:val="21"/>
    <w:qFormat/>
    <w:rsid w:val="00B52444"/>
    <w:rPr>
      <w:b/>
      <w:bCs/>
      <w:caps/>
      <w:color w:val="1A495C" w:themeColor="accent1" w:themeShade="7F"/>
      <w:spacing w:val="10"/>
    </w:rPr>
  </w:style>
  <w:style w:type="character" w:styleId="SubtleReference">
    <w:name w:val="Subtle Reference"/>
    <w:uiPriority w:val="31"/>
    <w:qFormat/>
    <w:rsid w:val="00B52444"/>
    <w:rPr>
      <w:b/>
      <w:bCs/>
      <w:color w:val="3494BA" w:themeColor="accent1"/>
    </w:rPr>
  </w:style>
  <w:style w:type="character" w:styleId="IntenseReference">
    <w:name w:val="Intense Reference"/>
    <w:uiPriority w:val="32"/>
    <w:qFormat/>
    <w:rsid w:val="00B52444"/>
    <w:rPr>
      <w:b/>
      <w:bCs/>
      <w:i/>
      <w:iCs/>
      <w:caps/>
      <w:color w:val="3494BA" w:themeColor="accent1"/>
    </w:rPr>
  </w:style>
  <w:style w:type="character" w:styleId="BookTitle">
    <w:name w:val="Book Title"/>
    <w:uiPriority w:val="33"/>
    <w:qFormat/>
    <w:rsid w:val="00B52444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2444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06441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6441"/>
  </w:style>
  <w:style w:type="character" w:styleId="FootnoteReference">
    <w:name w:val="footnote reference"/>
    <w:basedOn w:val="DefaultParagraphFont"/>
    <w:uiPriority w:val="99"/>
    <w:semiHidden/>
    <w:unhideWhenUsed/>
    <w:rsid w:val="00906441"/>
    <w:rPr>
      <w:vertAlign w:val="superscript"/>
    </w:rPr>
  </w:style>
  <w:style w:type="paragraph" w:customStyle="1" w:styleId="paragraph">
    <w:name w:val="paragraph"/>
    <w:basedOn w:val="Normal"/>
    <w:rsid w:val="0090644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DB1ECA"/>
    <w:pPr>
      <w:spacing w:before="0"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8B1960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422838"/>
    <w:rPr>
      <w:color w:val="9F671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3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5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11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4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75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9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20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92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3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34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73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2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1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8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1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5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26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36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8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9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8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8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7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4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4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5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16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1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80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het.org/resources/toolkit-collection-evidence-knowledge-skills-gained-participation-international-health-project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rants@thet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D9C243D6C134CBE55E9C66024AAAB" ma:contentTypeVersion="18" ma:contentTypeDescription="Create a new document." ma:contentTypeScope="" ma:versionID="324ac4fea6cf502037f0ed79a54478b6">
  <xsd:schema xmlns:xsd="http://www.w3.org/2001/XMLSchema" xmlns:xs="http://www.w3.org/2001/XMLSchema" xmlns:p="http://schemas.microsoft.com/office/2006/metadata/properties" xmlns:ns2="6545576d-dafa-498f-8783-cb2839012e56" xmlns:ns3="06c3c85a-e57a-492a-8a8e-a6b5c52480c7" xmlns:ns4="http://schemas.microsoft.com/sharepoint/v4" targetNamespace="http://schemas.microsoft.com/office/2006/metadata/properties" ma:root="true" ma:fieldsID="3d3fd7eee70396c3b24fcc815bd05d4c" ns2:_="" ns3:_="" ns4:_="">
    <xsd:import namespace="6545576d-dafa-498f-8783-cb2839012e56"/>
    <xsd:import namespace="06c3c85a-e57a-492a-8a8e-a6b5c52480c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4:IconOverlay" minOccurs="0"/>
                <xsd:element ref="ns2:MediaLengthInSeconds" minOccurs="0"/>
                <xsd:element ref="ns2:Dat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5576d-dafa-498f-8783-cb2839012e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20b2c48-4918-48a8-9395-1e6be7a24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3c85a-e57a-492a-8a8e-a6b5c5248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4ff483a-5adb-4039-b168-47b50dbfad68}" ma:internalName="TaxCatchAll" ma:showField="CatchAllData" ma:web="06c3c85a-e57a-492a-8a8e-a6b5c52480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Date xmlns="6545576d-dafa-498f-8783-cb2839012e56" xsi:nil="true"/>
    <TaxCatchAll xmlns="06c3c85a-e57a-492a-8a8e-a6b5c52480c7" xsi:nil="true"/>
    <lcf76f155ced4ddcb4097134ff3c332f xmlns="6545576d-dafa-498f-8783-cb2839012e5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7B7F2B-7763-4B15-B3C6-A5C1DDD3EA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45576d-dafa-498f-8783-cb2839012e56"/>
    <ds:schemaRef ds:uri="06c3c85a-e57a-492a-8a8e-a6b5c52480c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170491-5251-4B19-AC0A-E495F9EE70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9A16EA-25A1-42B1-96D0-2D1477EFF1FB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6545576d-dafa-498f-8783-cb2839012e56"/>
    <ds:schemaRef ds:uri="06c3c85a-e57a-492a-8a8e-a6b5c52480c7"/>
  </ds:schemaRefs>
</ds:datastoreItem>
</file>

<file path=customXml/itemProps4.xml><?xml version="1.0" encoding="utf-8"?>
<ds:datastoreItem xmlns:ds="http://schemas.openxmlformats.org/officeDocument/2006/customXml" ds:itemID="{74CFFB6F-3894-435E-8F94-4178545C87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921</Words>
  <Characters>5253</Characters>
  <Application>Microsoft Office Word</Application>
  <DocSecurity>0</DocSecurity>
  <Lines>43</Lines>
  <Paragraphs>12</Paragraphs>
  <ScaleCrop>false</ScaleCrop>
  <Company>Microsoft</Company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Walters</dc:creator>
  <cp:keywords/>
  <cp:lastModifiedBy>Summer Simpson</cp:lastModifiedBy>
  <cp:revision>2</cp:revision>
  <dcterms:created xsi:type="dcterms:W3CDTF">2022-07-06T14:06:00Z</dcterms:created>
  <dcterms:modified xsi:type="dcterms:W3CDTF">2022-07-06T14:06:00Z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0x01010044DD9C243D6C134CBE55E9C66024AAAB</vt:lpwstr>
  </property>
  <property fmtid="{D5CDD505-2E9C-101B-9397-08002B2CF9AE}" pid="3" name="MediaServiceImageTags">
    <vt:lpwstr/>
  </property>
</Properties>
</file>